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287FC0" w14:textId="77777777" w:rsidR="007B3EF0" w:rsidRPr="00DC59DA" w:rsidRDefault="007B3EF0" w:rsidP="00A70FBB">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Hubert Besacier</w:t>
      </w:r>
    </w:p>
    <w:p w14:paraId="2AB9AA04" w14:textId="77777777" w:rsidR="00605456" w:rsidRPr="00DC59DA" w:rsidRDefault="00605456" w:rsidP="00A70FBB">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Painting Stripped Bare by the Photographer</w:t>
      </w:r>
    </w:p>
    <w:p w14:paraId="2FBC16F3" w14:textId="77777777" w:rsidR="00605456" w:rsidRPr="00DC59DA" w:rsidRDefault="00605456" w:rsidP="00A70FBB">
      <w:pPr>
        <w:widowControl w:val="0"/>
        <w:autoSpaceDE w:val="0"/>
        <w:autoSpaceDN w:val="0"/>
        <w:adjustRightInd w:val="0"/>
        <w:jc w:val="both"/>
        <w:rPr>
          <w:rFonts w:ascii="Goudy Old Style" w:hAnsi="Goudy Old Style" w:cs="Times New Roman"/>
          <w:sz w:val="28"/>
          <w:szCs w:val="28"/>
        </w:rPr>
      </w:pPr>
    </w:p>
    <w:p w14:paraId="5DC9244B" w14:textId="77777777" w:rsidR="00605456" w:rsidRPr="00DC59DA" w:rsidRDefault="00605456" w:rsidP="00A70FBB">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For the contemplative man the back is of more interest than the front.</w:t>
      </w:r>
    </w:p>
    <w:p w14:paraId="08823E0C" w14:textId="77777777" w:rsidR="007B3EF0" w:rsidRPr="00DC59DA" w:rsidRDefault="007B3EF0" w:rsidP="00E24EC3">
      <w:pPr>
        <w:widowControl w:val="0"/>
        <w:autoSpaceDE w:val="0"/>
        <w:autoSpaceDN w:val="0"/>
        <w:adjustRightInd w:val="0"/>
        <w:jc w:val="right"/>
        <w:rPr>
          <w:rFonts w:ascii="Goudy Old Style" w:hAnsi="Goudy Old Style" w:cs="Times New Roman"/>
          <w:sz w:val="28"/>
          <w:szCs w:val="28"/>
        </w:rPr>
      </w:pPr>
      <w:r w:rsidRPr="00DC59DA">
        <w:rPr>
          <w:rFonts w:ascii="Goudy Old Style" w:hAnsi="Goudy Old Style" w:cs="Times New Roman"/>
          <w:sz w:val="28"/>
          <w:szCs w:val="28"/>
        </w:rPr>
        <w:t xml:space="preserve">Pierre Reverdy, </w:t>
      </w:r>
      <w:r w:rsidRPr="00DC59DA">
        <w:rPr>
          <w:rFonts w:ascii="Goudy Old Style" w:hAnsi="Goudy Old Style" w:cs="Times New Roman"/>
          <w:i/>
          <w:sz w:val="28"/>
          <w:szCs w:val="28"/>
        </w:rPr>
        <w:t xml:space="preserve">Le Livre de </w:t>
      </w:r>
      <w:proofErr w:type="gramStart"/>
      <w:r w:rsidRPr="00DC59DA">
        <w:rPr>
          <w:rFonts w:ascii="Goudy Old Style" w:hAnsi="Goudy Old Style" w:cs="Times New Roman"/>
          <w:i/>
          <w:sz w:val="28"/>
          <w:szCs w:val="28"/>
        </w:rPr>
        <w:t>mon</w:t>
      </w:r>
      <w:proofErr w:type="gramEnd"/>
      <w:r w:rsidRPr="00DC59DA">
        <w:rPr>
          <w:rFonts w:ascii="Goudy Old Style" w:hAnsi="Goudy Old Style" w:cs="Times New Roman"/>
          <w:i/>
          <w:sz w:val="28"/>
          <w:szCs w:val="28"/>
        </w:rPr>
        <w:t xml:space="preserve"> bord</w:t>
      </w:r>
    </w:p>
    <w:p w14:paraId="0792FBF3" w14:textId="77777777" w:rsidR="00605456" w:rsidRPr="00DC59DA" w:rsidRDefault="00605456" w:rsidP="00A70FBB">
      <w:pPr>
        <w:widowControl w:val="0"/>
        <w:autoSpaceDE w:val="0"/>
        <w:autoSpaceDN w:val="0"/>
        <w:adjustRightInd w:val="0"/>
        <w:jc w:val="both"/>
        <w:rPr>
          <w:rFonts w:ascii="Goudy Old Style" w:hAnsi="Goudy Old Style" w:cs="Times New Roman"/>
          <w:sz w:val="28"/>
          <w:szCs w:val="28"/>
        </w:rPr>
      </w:pPr>
    </w:p>
    <w:p w14:paraId="2CD8457D" w14:textId="77777777" w:rsidR="007B3EF0" w:rsidRPr="00DC59DA" w:rsidRDefault="007B3EF0" w:rsidP="00A70FBB">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Façades</w:t>
      </w:r>
    </w:p>
    <w:p w14:paraId="235726A1" w14:textId="61B15979" w:rsidR="00A70FBB" w:rsidRPr="00DC59DA" w:rsidRDefault="00605456" w:rsidP="00A70FBB">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Since the late</w:t>
      </w:r>
      <w:r w:rsidR="007B3EF0" w:rsidRPr="00DC59DA">
        <w:rPr>
          <w:rFonts w:ascii="Goudy Old Style" w:hAnsi="Goudy Old Style" w:cs="Times New Roman"/>
          <w:sz w:val="28"/>
          <w:szCs w:val="28"/>
        </w:rPr>
        <w:t xml:space="preserve"> 1980</w:t>
      </w:r>
      <w:r w:rsidRPr="00DC59DA">
        <w:rPr>
          <w:rFonts w:ascii="Goudy Old Style" w:hAnsi="Goudy Old Style" w:cs="Times New Roman"/>
          <w:sz w:val="28"/>
          <w:szCs w:val="28"/>
        </w:rPr>
        <w:t>s</w:t>
      </w:r>
      <w:r w:rsidR="007B3EF0" w:rsidRPr="00DC59DA">
        <w:rPr>
          <w:rFonts w:ascii="Goudy Old Style" w:hAnsi="Goudy Old Style" w:cs="Times New Roman"/>
          <w:sz w:val="28"/>
          <w:szCs w:val="28"/>
        </w:rPr>
        <w:t xml:space="preserve">, Philippe Gronon </w:t>
      </w:r>
      <w:r w:rsidR="00E97DFD" w:rsidRPr="00DC59DA">
        <w:rPr>
          <w:rFonts w:ascii="Goudy Old Style" w:hAnsi="Goudy Old Style" w:cs="Times New Roman"/>
          <w:sz w:val="28"/>
          <w:szCs w:val="28"/>
        </w:rPr>
        <w:t xml:space="preserve">has been developing a body of work whose principal instrument is the view camera. From shutter release to print, he has combined the specific resources of </w:t>
      </w:r>
      <w:r w:rsidR="00A70FBB" w:rsidRPr="00DC59DA">
        <w:rPr>
          <w:rFonts w:ascii="Goudy Old Style" w:hAnsi="Goudy Old Style" w:cs="Times New Roman"/>
          <w:sz w:val="28"/>
          <w:szCs w:val="28"/>
        </w:rPr>
        <w:t xml:space="preserve">gelatin silver and digital processes in accordance with the </w:t>
      </w:r>
      <w:r w:rsidR="00E24EC3" w:rsidRPr="00DC59DA">
        <w:rPr>
          <w:rFonts w:ascii="Goudy Old Style" w:hAnsi="Goudy Old Style" w:cs="Times New Roman"/>
          <w:sz w:val="28"/>
          <w:szCs w:val="28"/>
        </w:rPr>
        <w:t>planned result</w:t>
      </w:r>
      <w:r w:rsidR="00A70FBB" w:rsidRPr="00DC59DA">
        <w:rPr>
          <w:rFonts w:ascii="Goudy Old Style" w:hAnsi="Goudy Old Style" w:cs="Times New Roman"/>
          <w:sz w:val="28"/>
          <w:szCs w:val="28"/>
        </w:rPr>
        <w:t xml:space="preserve">. His formal repertoire is generally chosen from the spheres of advanced technology (rocket engines, satellite dishes, X-ray plates, etc.), instruments of trade (safes, freight scales, </w:t>
      </w:r>
      <w:r w:rsidR="006F4039" w:rsidRPr="00DC59DA">
        <w:rPr>
          <w:rFonts w:ascii="Goudy Old Style" w:hAnsi="Goudy Old Style" w:cs="Times New Roman"/>
          <w:sz w:val="28"/>
          <w:szCs w:val="28"/>
        </w:rPr>
        <w:t>quotation</w:t>
      </w:r>
      <w:r w:rsidR="00A70FBB" w:rsidRPr="00DC59DA">
        <w:rPr>
          <w:rFonts w:ascii="Goudy Old Style" w:hAnsi="Goudy Old Style" w:cs="Times New Roman"/>
          <w:sz w:val="28"/>
          <w:szCs w:val="28"/>
        </w:rPr>
        <w:t xml:space="preserve"> boards, etc.), objects and apparatus</w:t>
      </w:r>
      <w:r w:rsidR="006F4039" w:rsidRPr="00DC59DA">
        <w:rPr>
          <w:rFonts w:ascii="Goudy Old Style" w:hAnsi="Goudy Old Style" w:cs="Times New Roman"/>
          <w:sz w:val="28"/>
          <w:szCs w:val="28"/>
        </w:rPr>
        <w:t>es</w:t>
      </w:r>
      <w:r w:rsidR="00A70FBB" w:rsidRPr="00DC59DA">
        <w:rPr>
          <w:rFonts w:ascii="Goudy Old Style" w:hAnsi="Goudy Old Style" w:cs="Times New Roman"/>
          <w:sz w:val="28"/>
          <w:szCs w:val="28"/>
        </w:rPr>
        <w:t xml:space="preserve"> used for movement (elevator doors and panels), or the transmission of knowledge or light (X-ray plates, develop</w:t>
      </w:r>
      <w:r w:rsidR="006F4039" w:rsidRPr="00DC59DA">
        <w:rPr>
          <w:rFonts w:ascii="Goudy Old Style" w:hAnsi="Goudy Old Style" w:cs="Times New Roman"/>
          <w:sz w:val="28"/>
          <w:szCs w:val="28"/>
        </w:rPr>
        <w:t>ing</w:t>
      </w:r>
      <w:r w:rsidR="00A70FBB" w:rsidRPr="00DC59DA">
        <w:rPr>
          <w:rFonts w:ascii="Goudy Old Style" w:hAnsi="Goudy Old Style" w:cs="Times New Roman"/>
          <w:sz w:val="28"/>
          <w:szCs w:val="28"/>
        </w:rPr>
        <w:t xml:space="preserve"> </w:t>
      </w:r>
      <w:r w:rsidR="006F4039" w:rsidRPr="00DC59DA">
        <w:rPr>
          <w:rFonts w:ascii="Goudy Old Style" w:hAnsi="Goudy Old Style" w:cs="Times New Roman"/>
          <w:sz w:val="28"/>
          <w:szCs w:val="28"/>
        </w:rPr>
        <w:t>trays</w:t>
      </w:r>
      <w:r w:rsidR="00A70FBB" w:rsidRPr="00DC59DA">
        <w:rPr>
          <w:rFonts w:ascii="Goudy Old Style" w:hAnsi="Goudy Old Style" w:cs="Times New Roman"/>
          <w:sz w:val="28"/>
          <w:szCs w:val="28"/>
        </w:rPr>
        <w:t xml:space="preserve">, amplifiers, blackboards, printing </w:t>
      </w:r>
      <w:r w:rsidR="006F4039" w:rsidRPr="00DC59DA">
        <w:rPr>
          <w:rFonts w:ascii="Goudy Old Style" w:hAnsi="Goudy Old Style" w:cs="Times New Roman"/>
          <w:sz w:val="28"/>
          <w:szCs w:val="28"/>
        </w:rPr>
        <w:t>carriages</w:t>
      </w:r>
      <w:r w:rsidR="00A70FBB" w:rsidRPr="00DC59DA">
        <w:rPr>
          <w:rFonts w:ascii="Goudy Old Style" w:hAnsi="Goudy Old Style" w:cs="Times New Roman"/>
          <w:sz w:val="28"/>
          <w:szCs w:val="28"/>
        </w:rPr>
        <w:t xml:space="preserve">, lithographic stones, etc.). </w:t>
      </w:r>
      <w:r w:rsidR="006F4039" w:rsidRPr="00DC59DA">
        <w:rPr>
          <w:rFonts w:ascii="Goudy Old Style" w:hAnsi="Goudy Old Style" w:cs="Times New Roman"/>
          <w:sz w:val="28"/>
          <w:szCs w:val="28"/>
        </w:rPr>
        <w:t>In the main,</w:t>
      </w:r>
      <w:r w:rsidR="00A70FBB" w:rsidRPr="00DC59DA">
        <w:rPr>
          <w:rFonts w:ascii="Goudy Old Style" w:hAnsi="Goudy Old Style" w:cs="Times New Roman"/>
          <w:sz w:val="28"/>
          <w:szCs w:val="28"/>
        </w:rPr>
        <w:t xml:space="preserve"> the objects that interest him thus have a function of physical or mental transition, of exchange, passage or communication.</w:t>
      </w:r>
    </w:p>
    <w:p w14:paraId="51F7FEF6" w14:textId="18F41363" w:rsidR="00A70FBB" w:rsidRPr="00DC59DA" w:rsidRDefault="00A70FBB"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Most of these series are done in black and white. Colour only came into his work in the early 2000s. The objects are photographed frontally and fill the whole surface of the image. </w:t>
      </w:r>
      <w:r w:rsidR="00DE76F9" w:rsidRPr="00DC59DA">
        <w:rPr>
          <w:rFonts w:ascii="Goudy Old Style" w:hAnsi="Goudy Old Style" w:cs="Times New Roman"/>
          <w:sz w:val="28"/>
          <w:szCs w:val="28"/>
        </w:rPr>
        <w:t>This framing totally eliminates context, anecdote or picturesqueness (which is usually what makes a traditional</w:t>
      </w:r>
      <w:r w:rsidR="00985227" w:rsidRPr="00DC59DA">
        <w:rPr>
          <w:rFonts w:ascii="Goudy Old Style" w:hAnsi="Goudy Old Style" w:cs="Times New Roman"/>
          <w:sz w:val="28"/>
          <w:szCs w:val="28"/>
        </w:rPr>
        <w:t xml:space="preserve"> </w:t>
      </w:r>
      <w:r w:rsidR="006F4039" w:rsidRPr="00DC59DA">
        <w:rPr>
          <w:rFonts w:ascii="Goudy Old Style" w:hAnsi="Goudy Old Style" w:cs="Times New Roman"/>
          <w:sz w:val="28"/>
          <w:szCs w:val="28"/>
        </w:rPr>
        <w:t xml:space="preserve">photograph </w:t>
      </w:r>
      <w:r w:rsidR="00DE76F9" w:rsidRPr="00DC59DA">
        <w:rPr>
          <w:rFonts w:ascii="Goudy Old Style" w:hAnsi="Goudy Old Style" w:cs="Times New Roman"/>
          <w:sz w:val="28"/>
          <w:szCs w:val="28"/>
        </w:rPr>
        <w:t>interesting, or rather, what viewers usually respond to).</w:t>
      </w:r>
    </w:p>
    <w:p w14:paraId="2E3B3189" w14:textId="62543F83" w:rsidR="007B3EF0" w:rsidRPr="00DC59DA" w:rsidRDefault="00DE76F9"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This way of taking photographs also changes the relation to the real</w:t>
      </w:r>
      <w:r w:rsidR="00FD50DF" w:rsidRPr="00DC59DA">
        <w:rPr>
          <w:rFonts w:ascii="Goudy Old Style" w:hAnsi="Goudy Old Style" w:cs="Times New Roman"/>
          <w:sz w:val="28"/>
          <w:szCs w:val="28"/>
        </w:rPr>
        <w:t xml:space="preserve"> generally associated with photograph</w:t>
      </w:r>
      <w:r w:rsidR="006F4039" w:rsidRPr="00DC59DA">
        <w:rPr>
          <w:rFonts w:ascii="Goudy Old Style" w:hAnsi="Goudy Old Style" w:cs="Times New Roman"/>
          <w:sz w:val="28"/>
          <w:szCs w:val="28"/>
        </w:rPr>
        <w:t>y</w:t>
      </w:r>
      <w:r w:rsidR="00FD50DF" w:rsidRPr="00DC59DA">
        <w:rPr>
          <w:rFonts w:ascii="Goudy Old Style" w:hAnsi="Goudy Old Style" w:cs="Times New Roman"/>
          <w:sz w:val="28"/>
          <w:szCs w:val="28"/>
        </w:rPr>
        <w:t xml:space="preserve">. Not that it makes the object unreal, since the work, done on a view camera with impeccable precision, shows us each and every detail actual size, but because the subject thus photographed, outside any identifiable situation, shown frontally and therefore without perspective or cast shadow, appears as an ambiguous subject that asserts both the realism of the format and the exactitude of its details and, at the same time, its flatness as a two-dimensional photographic image. </w:t>
      </w:r>
    </w:p>
    <w:p w14:paraId="5FB52250" w14:textId="01BC48A3" w:rsidR="00FD50DF" w:rsidRPr="00DC59DA" w:rsidRDefault="00221AF7"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In everyday life these objects, which are transitional, generally go unnoticed. They are insignificant. Turned into photographic images in such a way, they suddenly assert themselves and </w:t>
      </w:r>
      <w:r w:rsidR="006F4039" w:rsidRPr="00DC59DA">
        <w:rPr>
          <w:rFonts w:ascii="Goudy Old Style" w:hAnsi="Goudy Old Style" w:cs="Times New Roman"/>
          <w:sz w:val="28"/>
          <w:szCs w:val="28"/>
        </w:rPr>
        <w:t>acquire</w:t>
      </w:r>
      <w:r w:rsidRPr="00DC59DA">
        <w:rPr>
          <w:rFonts w:ascii="Goudy Old Style" w:hAnsi="Goudy Old Style" w:cs="Times New Roman"/>
          <w:sz w:val="28"/>
          <w:szCs w:val="28"/>
        </w:rPr>
        <w:t xml:space="preserve"> a powerful, hieratic pres</w:t>
      </w:r>
      <w:r w:rsidR="006F4039" w:rsidRPr="00DC59DA">
        <w:rPr>
          <w:rFonts w:ascii="Goudy Old Style" w:hAnsi="Goudy Old Style" w:cs="Times New Roman"/>
          <w:sz w:val="28"/>
          <w:szCs w:val="28"/>
        </w:rPr>
        <w:t xml:space="preserve">ence. Adhesion to the objects’ </w:t>
      </w:r>
      <w:r w:rsidRPr="00DC59DA">
        <w:rPr>
          <w:rFonts w:ascii="Goudy Old Style" w:hAnsi="Goudy Old Style" w:cs="Times New Roman"/>
          <w:sz w:val="28"/>
          <w:szCs w:val="28"/>
        </w:rPr>
        <w:t xml:space="preserve">actual format and the graphic power that results produce an over-objectification that compels the viewer’s gaze, inciting them to scan the slightest detail and, at the same time, to consider what the façade hides and shows, what is being played out there, </w:t>
      </w:r>
      <w:r w:rsidRPr="00DC59DA">
        <w:rPr>
          <w:rFonts w:ascii="Goudy Old Style" w:hAnsi="Goudy Old Style" w:cs="Times New Roman"/>
          <w:sz w:val="28"/>
          <w:szCs w:val="28"/>
        </w:rPr>
        <w:lastRenderedPageBreak/>
        <w:t>the meaning of these objects, what they say about human activity and thought.</w:t>
      </w:r>
    </w:p>
    <w:p w14:paraId="5000B06F" w14:textId="2ACC33AE" w:rsidR="00221AF7" w:rsidRPr="00DC59DA" w:rsidRDefault="00221AF7"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Philippe Gronon’s photography is never unequivocal. It cannot be summed up in the capture of an active or a decisive moment, nor </w:t>
      </w:r>
      <w:r w:rsidR="006F4039" w:rsidRPr="00DC59DA">
        <w:rPr>
          <w:rFonts w:ascii="Goudy Old Style" w:hAnsi="Goudy Old Style" w:cs="Times New Roman"/>
          <w:sz w:val="28"/>
          <w:szCs w:val="28"/>
        </w:rPr>
        <w:t>i</w:t>
      </w:r>
      <w:r w:rsidRPr="00DC59DA">
        <w:rPr>
          <w:rFonts w:ascii="Goudy Old Style" w:hAnsi="Goudy Old Style" w:cs="Times New Roman"/>
          <w:sz w:val="28"/>
          <w:szCs w:val="28"/>
        </w:rPr>
        <w:t xml:space="preserve">s it </w:t>
      </w:r>
      <w:r w:rsidR="006F4039" w:rsidRPr="00DC59DA">
        <w:rPr>
          <w:rFonts w:ascii="Goudy Old Style" w:hAnsi="Goudy Old Style" w:cs="Times New Roman"/>
          <w:sz w:val="28"/>
          <w:szCs w:val="28"/>
        </w:rPr>
        <w:t>coterminous with its</w:t>
      </w:r>
      <w:r w:rsidRPr="00DC59DA">
        <w:rPr>
          <w:rFonts w:ascii="Goudy Old Style" w:hAnsi="Goudy Old Style" w:cs="Times New Roman"/>
          <w:sz w:val="28"/>
          <w:szCs w:val="28"/>
        </w:rPr>
        <w:t xml:space="preserve"> visual effects: like any </w:t>
      </w:r>
      <w:r w:rsidR="006F4039" w:rsidRPr="00DC59DA">
        <w:rPr>
          <w:rFonts w:ascii="Goudy Old Style" w:hAnsi="Goudy Old Style" w:cs="Times New Roman"/>
          <w:sz w:val="28"/>
          <w:szCs w:val="28"/>
        </w:rPr>
        <w:t>work of art</w:t>
      </w:r>
      <w:r w:rsidRPr="00DC59DA">
        <w:rPr>
          <w:rFonts w:ascii="Goudy Old Style" w:hAnsi="Goudy Old Style" w:cs="Times New Roman"/>
          <w:sz w:val="28"/>
          <w:szCs w:val="28"/>
        </w:rPr>
        <w:t xml:space="preserve">, it offers several levels of interpretation and interpretation. </w:t>
      </w:r>
    </w:p>
    <w:p w14:paraId="6952746F" w14:textId="0D278B00" w:rsidR="003905E2" w:rsidRPr="00DC59DA" w:rsidRDefault="00221AF7"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When </w:t>
      </w:r>
      <w:r w:rsidR="003905E2" w:rsidRPr="00DC59DA">
        <w:rPr>
          <w:rFonts w:ascii="Goudy Old Style" w:hAnsi="Goudy Old Style" w:cs="Times New Roman"/>
          <w:sz w:val="28"/>
          <w:szCs w:val="28"/>
        </w:rPr>
        <w:t>he presents us with the i</w:t>
      </w:r>
      <w:r w:rsidR="006F4039" w:rsidRPr="00DC59DA">
        <w:rPr>
          <w:rFonts w:ascii="Goudy Old Style" w:hAnsi="Goudy Old Style" w:cs="Times New Roman"/>
          <w:sz w:val="28"/>
          <w:szCs w:val="28"/>
        </w:rPr>
        <w:t>ma</w:t>
      </w:r>
      <w:r w:rsidR="003905E2" w:rsidRPr="00DC59DA">
        <w:rPr>
          <w:rFonts w:ascii="Goudy Old Style" w:hAnsi="Goudy Old Style" w:cs="Times New Roman"/>
          <w:sz w:val="28"/>
          <w:szCs w:val="28"/>
        </w:rPr>
        <w:t>ge of these objects bearing the marks of their use – the pinche</w:t>
      </w:r>
      <w:r w:rsidR="00B22F9E" w:rsidRPr="00DC59DA">
        <w:rPr>
          <w:rFonts w:ascii="Goudy Old Style" w:hAnsi="Goudy Old Style" w:cs="Times New Roman"/>
          <w:sz w:val="28"/>
          <w:szCs w:val="28"/>
        </w:rPr>
        <w:t>s from the clips in the developing</w:t>
      </w:r>
      <w:r w:rsidR="003905E2" w:rsidRPr="00DC59DA">
        <w:rPr>
          <w:rFonts w:ascii="Goudy Old Style" w:hAnsi="Goudy Old Style" w:cs="Times New Roman"/>
          <w:sz w:val="28"/>
          <w:szCs w:val="28"/>
        </w:rPr>
        <w:t xml:space="preserve"> trays, the scratches on the metal or leath</w:t>
      </w:r>
      <w:r w:rsidR="00B22F9E" w:rsidRPr="00DC59DA">
        <w:rPr>
          <w:rFonts w:ascii="Goudy Old Style" w:hAnsi="Goudy Old Style" w:cs="Times New Roman"/>
          <w:sz w:val="28"/>
          <w:szCs w:val="28"/>
        </w:rPr>
        <w:t>er</w:t>
      </w:r>
      <w:r w:rsidR="003905E2" w:rsidRPr="00DC59DA">
        <w:rPr>
          <w:rFonts w:ascii="Goudy Old Style" w:hAnsi="Goudy Old Style" w:cs="Times New Roman"/>
          <w:sz w:val="28"/>
          <w:szCs w:val="28"/>
        </w:rPr>
        <w:t xml:space="preserve"> of the desks at the </w:t>
      </w:r>
      <w:r w:rsidR="007B3EF0" w:rsidRPr="00DC59DA">
        <w:rPr>
          <w:rFonts w:ascii="Goudy Old Style" w:hAnsi="Goudy Old Style" w:cs="Times New Roman"/>
          <w:sz w:val="28"/>
          <w:szCs w:val="28"/>
        </w:rPr>
        <w:t xml:space="preserve">BNF (1992), </w:t>
      </w:r>
      <w:r w:rsidR="003905E2" w:rsidRPr="00DC59DA">
        <w:rPr>
          <w:rFonts w:ascii="Goudy Old Style" w:hAnsi="Goudy Old Style" w:cs="Times New Roman"/>
          <w:sz w:val="28"/>
          <w:szCs w:val="28"/>
        </w:rPr>
        <w:t xml:space="preserve">the Vatican Library </w:t>
      </w:r>
      <w:r w:rsidR="007B3EF0" w:rsidRPr="00DC59DA">
        <w:rPr>
          <w:rFonts w:ascii="Goudy Old Style" w:hAnsi="Goudy Old Style" w:cs="Times New Roman"/>
          <w:sz w:val="28"/>
          <w:szCs w:val="28"/>
        </w:rPr>
        <w:t xml:space="preserve">(1995) </w:t>
      </w:r>
      <w:r w:rsidR="003905E2" w:rsidRPr="00DC59DA">
        <w:rPr>
          <w:rFonts w:ascii="Goudy Old Style" w:hAnsi="Goudy Old Style" w:cs="Times New Roman"/>
          <w:sz w:val="28"/>
          <w:szCs w:val="28"/>
        </w:rPr>
        <w:t>or the</w:t>
      </w:r>
      <w:r w:rsidR="007B3EF0" w:rsidRPr="00DC59DA">
        <w:rPr>
          <w:rFonts w:ascii="Goudy Old Style" w:hAnsi="Goudy Old Style" w:cs="Times New Roman"/>
          <w:sz w:val="28"/>
          <w:szCs w:val="28"/>
        </w:rPr>
        <w:t xml:space="preserve"> </w:t>
      </w:r>
      <w:r w:rsidR="003905E2" w:rsidRPr="00DC59DA">
        <w:rPr>
          <w:rFonts w:ascii="Goudy Old Style" w:hAnsi="Goudy Old Style" w:cs="Times New Roman"/>
          <w:sz w:val="28"/>
          <w:szCs w:val="28"/>
        </w:rPr>
        <w:t>B</w:t>
      </w:r>
      <w:r w:rsidR="007B3EF0" w:rsidRPr="00DC59DA">
        <w:rPr>
          <w:rFonts w:ascii="Goudy Old Style" w:hAnsi="Goudy Old Style" w:cs="Times New Roman"/>
          <w:sz w:val="28"/>
          <w:szCs w:val="28"/>
        </w:rPr>
        <w:t>ibliothèque Mazarine (1996) –</w:t>
      </w:r>
      <w:r w:rsidR="003905E2" w:rsidRPr="00DC59DA">
        <w:rPr>
          <w:rFonts w:ascii="Goudy Old Style" w:hAnsi="Goudy Old Style" w:cs="Times New Roman"/>
          <w:sz w:val="28"/>
          <w:szCs w:val="28"/>
        </w:rPr>
        <w:t xml:space="preserve"> he is showing us what are like pictures of surfaces alive with signs, visually interesting in their own right. But, at the same time, by a kind of mental ellipsis, the viewer is impelled to think about the activity attested by these surfaces, that is to say, about the work of thought and creation. </w:t>
      </w:r>
    </w:p>
    <w:p w14:paraId="1519C0CA" w14:textId="5DFC7943" w:rsidR="00637819" w:rsidRPr="00DC59DA" w:rsidRDefault="003905E2"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This</w:t>
      </w:r>
      <w:r w:rsidR="007B3EF0" w:rsidRPr="00DC59DA">
        <w:rPr>
          <w:rFonts w:ascii="Goudy Old Style" w:hAnsi="Goudy Old Style" w:cs="Times New Roman"/>
          <w:sz w:val="28"/>
          <w:szCs w:val="28"/>
        </w:rPr>
        <w:t xml:space="preserve"> op</w:t>
      </w:r>
      <w:r w:rsidRPr="00DC59DA">
        <w:rPr>
          <w:rFonts w:ascii="Goudy Old Style" w:hAnsi="Goudy Old Style" w:cs="Times New Roman"/>
          <w:sz w:val="28"/>
          <w:szCs w:val="28"/>
        </w:rPr>
        <w:t>e</w:t>
      </w:r>
      <w:r w:rsidR="007B3EF0" w:rsidRPr="00DC59DA">
        <w:rPr>
          <w:rFonts w:ascii="Goudy Old Style" w:hAnsi="Goudy Old Style" w:cs="Times New Roman"/>
          <w:sz w:val="28"/>
          <w:szCs w:val="28"/>
        </w:rPr>
        <w:t xml:space="preserve">ration, </w:t>
      </w:r>
      <w:r w:rsidRPr="00DC59DA">
        <w:rPr>
          <w:rFonts w:ascii="Goudy Old Style" w:hAnsi="Goudy Old Style" w:cs="Times New Roman"/>
          <w:sz w:val="28"/>
          <w:szCs w:val="28"/>
        </w:rPr>
        <w:t xml:space="preserve">a form of metonymy, is at its most developed in the series of </w:t>
      </w:r>
      <w:r w:rsidR="007B3EF0" w:rsidRPr="00DC59DA">
        <w:rPr>
          <w:rFonts w:ascii="Goudy Old Style" w:hAnsi="Goudy Old Style" w:cs="Times New Roman"/>
          <w:i/>
          <w:sz w:val="28"/>
          <w:szCs w:val="28"/>
        </w:rPr>
        <w:t>Chariots de</w:t>
      </w:r>
      <w:r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composition</w:t>
      </w:r>
      <w:r w:rsidR="007B3EF0" w:rsidRPr="00DC59DA">
        <w:rPr>
          <w:rFonts w:ascii="Goudy Old Style" w:hAnsi="Goudy Old Style" w:cs="Times New Roman"/>
          <w:sz w:val="28"/>
          <w:szCs w:val="28"/>
        </w:rPr>
        <w:t xml:space="preserve"> </w:t>
      </w:r>
      <w:r w:rsidR="00B22F9E" w:rsidRPr="00DC59DA">
        <w:rPr>
          <w:rFonts w:ascii="Goudy Old Style" w:hAnsi="Goudy Old Style" w:cs="Times New Roman"/>
          <w:sz w:val="28"/>
          <w:szCs w:val="28"/>
        </w:rPr>
        <w:t xml:space="preserve">(Printing Carriages) from the </w:t>
      </w:r>
      <w:r w:rsidR="007B3EF0" w:rsidRPr="00DC59DA">
        <w:rPr>
          <w:rFonts w:ascii="Goudy Old Style" w:hAnsi="Goudy Old Style" w:cs="Times New Roman"/>
          <w:sz w:val="28"/>
          <w:szCs w:val="28"/>
        </w:rPr>
        <w:t xml:space="preserve">Imprimerie </w:t>
      </w:r>
      <w:r w:rsidR="00B22F9E" w:rsidRPr="00DC59DA">
        <w:rPr>
          <w:rFonts w:ascii="Goudy Old Style" w:hAnsi="Goudy Old Style" w:cs="Times New Roman"/>
          <w:sz w:val="28"/>
          <w:szCs w:val="28"/>
        </w:rPr>
        <w:t>N</w:t>
      </w:r>
      <w:r w:rsidR="007B3EF0" w:rsidRPr="00DC59DA">
        <w:rPr>
          <w:rFonts w:ascii="Goudy Old Style" w:hAnsi="Goudy Old Style" w:cs="Times New Roman"/>
          <w:sz w:val="28"/>
          <w:szCs w:val="28"/>
        </w:rPr>
        <w:t>ationale (2000)</w:t>
      </w:r>
      <w:r w:rsidRPr="00DC59DA">
        <w:rPr>
          <w:rFonts w:ascii="Goudy Old Style" w:hAnsi="Goudy Old Style" w:cs="Times New Roman"/>
          <w:sz w:val="28"/>
          <w:szCs w:val="28"/>
        </w:rPr>
        <w:t xml:space="preserve">: while we cannot read Milton’s </w:t>
      </w:r>
      <w:r w:rsidRPr="00DC59DA">
        <w:rPr>
          <w:rFonts w:ascii="Goudy Old Style" w:hAnsi="Goudy Old Style" w:cs="Times New Roman"/>
          <w:i/>
          <w:sz w:val="28"/>
          <w:szCs w:val="28"/>
        </w:rPr>
        <w:t>Paradise Lost</w:t>
      </w:r>
      <w:r w:rsidRPr="00DC59DA">
        <w:rPr>
          <w:rFonts w:ascii="Goudy Old Style" w:hAnsi="Goudy Old Style" w:cs="Times New Roman"/>
          <w:sz w:val="28"/>
          <w:szCs w:val="28"/>
        </w:rPr>
        <w:t xml:space="preserve"> in these images, materially they do give us the contents of the entire book, a book of lead containing all the letters set out page by page their </w:t>
      </w:r>
      <w:r w:rsidR="00B22F9E" w:rsidRPr="00DC59DA">
        <w:rPr>
          <w:rFonts w:ascii="Goudy Old Style" w:hAnsi="Goudy Old Style" w:cs="Times New Roman"/>
          <w:sz w:val="28"/>
          <w:szCs w:val="28"/>
        </w:rPr>
        <w:t>ca</w:t>
      </w:r>
      <w:r w:rsidR="007B3EF0" w:rsidRPr="00DC59DA">
        <w:rPr>
          <w:rFonts w:ascii="Goudy Old Style" w:hAnsi="Goudy Old Style" w:cs="Times New Roman"/>
          <w:sz w:val="28"/>
          <w:szCs w:val="28"/>
        </w:rPr>
        <w:t xml:space="preserve">ses. </w:t>
      </w:r>
      <w:r w:rsidRPr="00DC59DA">
        <w:rPr>
          <w:rFonts w:ascii="Goudy Old Style" w:hAnsi="Goudy Old Style" w:cs="Times New Roman"/>
          <w:sz w:val="28"/>
          <w:szCs w:val="28"/>
        </w:rPr>
        <w:t xml:space="preserve">A work of the mind </w:t>
      </w:r>
      <w:r w:rsidR="00AE7ED3" w:rsidRPr="00DC59DA">
        <w:rPr>
          <w:rFonts w:ascii="Goudy Old Style" w:hAnsi="Goudy Old Style" w:cs="Times New Roman"/>
          <w:sz w:val="28"/>
          <w:szCs w:val="28"/>
        </w:rPr>
        <w:t xml:space="preserve">presented in the form of a solid, massive object by the intermediary of its photographic image. </w:t>
      </w:r>
      <w:r w:rsidR="00637819" w:rsidRPr="00DC59DA">
        <w:rPr>
          <w:rFonts w:ascii="Goudy Old Style" w:hAnsi="Goudy Old Style" w:cs="Times New Roman"/>
          <w:sz w:val="28"/>
          <w:szCs w:val="28"/>
        </w:rPr>
        <w:t xml:space="preserve">Endowing a mental perspective with prosaic, tangible form: that is what happens when </w:t>
      </w:r>
      <w:r w:rsidR="007B3EF0" w:rsidRPr="00DC59DA">
        <w:rPr>
          <w:rFonts w:ascii="Goudy Old Style" w:hAnsi="Goudy Old Style" w:cs="Times New Roman"/>
          <w:sz w:val="28"/>
          <w:szCs w:val="28"/>
        </w:rPr>
        <w:t xml:space="preserve">On Kawara </w:t>
      </w:r>
      <w:r w:rsidR="00637819" w:rsidRPr="00DC59DA">
        <w:rPr>
          <w:rFonts w:ascii="Goudy Old Style" w:hAnsi="Goudy Old Style" w:cs="Times New Roman"/>
          <w:sz w:val="28"/>
          <w:szCs w:val="28"/>
        </w:rPr>
        <w:t xml:space="preserve">uses big printed volumes to </w:t>
      </w:r>
      <w:r w:rsidR="007B3EF0" w:rsidRPr="00DC59DA">
        <w:rPr>
          <w:rFonts w:ascii="Goudy Old Style" w:hAnsi="Goudy Old Style" w:cs="Times New Roman"/>
          <w:sz w:val="28"/>
          <w:szCs w:val="28"/>
        </w:rPr>
        <w:t>mat</w:t>
      </w:r>
      <w:r w:rsidR="00637819" w:rsidRPr="00DC59DA">
        <w:rPr>
          <w:rFonts w:ascii="Goudy Old Style" w:hAnsi="Goudy Old Style" w:cs="Times New Roman"/>
          <w:sz w:val="28"/>
          <w:szCs w:val="28"/>
        </w:rPr>
        <w:t>e</w:t>
      </w:r>
      <w:r w:rsidR="007B3EF0" w:rsidRPr="00DC59DA">
        <w:rPr>
          <w:rFonts w:ascii="Goudy Old Style" w:hAnsi="Goudy Old Style" w:cs="Times New Roman"/>
          <w:sz w:val="28"/>
          <w:szCs w:val="28"/>
        </w:rPr>
        <w:t>rialise</w:t>
      </w:r>
      <w:r w:rsidR="00637819" w:rsidRPr="00DC59DA">
        <w:rPr>
          <w:rFonts w:ascii="Goudy Old Style" w:hAnsi="Goudy Old Style" w:cs="Times New Roman"/>
          <w:sz w:val="28"/>
          <w:szCs w:val="28"/>
        </w:rPr>
        <w:t xml:space="preserve"> an idea that eludes mental representation: </w:t>
      </w:r>
      <w:r w:rsidR="00637819" w:rsidRPr="00DC59DA">
        <w:rPr>
          <w:rFonts w:ascii="Goudy Old Style" w:hAnsi="Goudy Old Style" w:cs="Times New Roman"/>
          <w:i/>
          <w:sz w:val="28"/>
          <w:szCs w:val="28"/>
        </w:rPr>
        <w:t>A Million Years</w:t>
      </w:r>
      <w:r w:rsidR="00637819" w:rsidRPr="00DC59DA">
        <w:rPr>
          <w:rFonts w:ascii="Goudy Old Style" w:hAnsi="Goudy Old Style" w:cs="Times New Roman"/>
          <w:sz w:val="28"/>
          <w:szCs w:val="28"/>
        </w:rPr>
        <w:t xml:space="preserve">. </w:t>
      </w:r>
    </w:p>
    <w:p w14:paraId="711C5AD3" w14:textId="77777777" w:rsidR="00637819" w:rsidRPr="00DC59DA" w:rsidRDefault="00637819" w:rsidP="00A70FBB">
      <w:pPr>
        <w:widowControl w:val="0"/>
        <w:autoSpaceDE w:val="0"/>
        <w:autoSpaceDN w:val="0"/>
        <w:adjustRightInd w:val="0"/>
        <w:ind w:firstLine="567"/>
        <w:jc w:val="both"/>
        <w:rPr>
          <w:rFonts w:ascii="Goudy Old Style" w:hAnsi="Goudy Old Style" w:cs="Times New Roman"/>
          <w:sz w:val="28"/>
          <w:szCs w:val="28"/>
        </w:rPr>
      </w:pPr>
    </w:p>
    <w:p w14:paraId="3970B2DD" w14:textId="31AD19BE" w:rsidR="007B3EF0" w:rsidRPr="00DC59DA" w:rsidRDefault="00C465F5" w:rsidP="00637819">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The</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tableau</w:t>
      </w:r>
    </w:p>
    <w:p w14:paraId="391CCC74" w14:textId="12C845BF" w:rsidR="00C465F5" w:rsidRPr="00DC59DA" w:rsidRDefault="00C465F5" w:rsidP="00C465F5">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 xml:space="preserve">With most of the objects chosen by the artist, we are confronted with facades. </w:t>
      </w:r>
      <w:proofErr w:type="gramStart"/>
      <w:r w:rsidRPr="00DC59DA">
        <w:rPr>
          <w:rFonts w:ascii="Goudy Old Style" w:hAnsi="Goudy Old Style" w:cs="Times New Roman"/>
          <w:sz w:val="28"/>
          <w:szCs w:val="28"/>
        </w:rPr>
        <w:t xml:space="preserve">Surfaces that give a glimpse of a subjacent apparatus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Amplis</w:t>
      </w:r>
      <w:r w:rsidR="007B3EF0" w:rsidRPr="00DC59DA">
        <w:rPr>
          <w:rFonts w:ascii="Goudy Old Style" w:hAnsi="Goudy Old Style" w:cs="Times New Roman"/>
          <w:sz w:val="28"/>
          <w:szCs w:val="28"/>
        </w:rPr>
        <w:t>, 2003</w:t>
      </w:r>
      <w:r w:rsidRPr="00DC59DA">
        <w:rPr>
          <w:rFonts w:ascii="Goudy Old Style" w:hAnsi="Goudy Old Style" w:cs="Times New Roman"/>
          <w:sz w:val="28"/>
          <w:szCs w:val="28"/>
        </w:rPr>
        <w:t>–</w:t>
      </w:r>
      <w:r w:rsidR="007B3EF0" w:rsidRPr="00DC59DA">
        <w:rPr>
          <w:rFonts w:ascii="Goudy Old Style" w:hAnsi="Goudy Old Style" w:cs="Times New Roman"/>
          <w:sz w:val="28"/>
          <w:szCs w:val="28"/>
        </w:rPr>
        <w:t>5) o</w:t>
      </w:r>
      <w:r w:rsidRPr="00DC59DA">
        <w:rPr>
          <w:rFonts w:ascii="Goudy Old Style" w:hAnsi="Goudy Old Style" w:cs="Times New Roman"/>
          <w:sz w:val="28"/>
          <w:szCs w:val="28"/>
        </w:rPr>
        <w:t xml:space="preserve">r a powerful effect of matter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 xml:space="preserve">Ascenseur </w:t>
      </w:r>
      <w:r w:rsidR="00C4539A" w:rsidRPr="00DC59DA">
        <w:rPr>
          <w:rFonts w:ascii="Goudy Old Style" w:hAnsi="Goudy Old Style" w:cs="Times New Roman"/>
          <w:sz w:val="28"/>
          <w:szCs w:val="28"/>
        </w:rPr>
        <w:t>[Elevator]</w:t>
      </w:r>
      <w:r w:rsidR="00C4539A"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nº 1, 526 West 26th</w:t>
      </w:r>
      <w:r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Street, New York</w:t>
      </w:r>
      <w:r w:rsidR="007B3EF0" w:rsidRPr="00DC59DA">
        <w:rPr>
          <w:rFonts w:ascii="Goudy Old Style" w:hAnsi="Goudy Old Style" w:cs="Times New Roman"/>
          <w:sz w:val="28"/>
          <w:szCs w:val="28"/>
        </w:rPr>
        <w:t>, 2004).</w:t>
      </w:r>
      <w:proofErr w:type="gramEnd"/>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If the instruments he uses are those of the photographer, the artist’</w:t>
      </w:r>
      <w:r w:rsidR="00BE10AB" w:rsidRPr="00DC59DA">
        <w:rPr>
          <w:rFonts w:ascii="Goudy Old Style" w:hAnsi="Goudy Old Style" w:cs="Times New Roman"/>
          <w:sz w:val="28"/>
          <w:szCs w:val="28"/>
        </w:rPr>
        <w:t xml:space="preserve">s activity is underpinned by the question of the </w:t>
      </w:r>
      <w:r w:rsidR="00BE10AB" w:rsidRPr="00DC59DA">
        <w:rPr>
          <w:rFonts w:ascii="Goudy Old Style" w:hAnsi="Goudy Old Style" w:cs="Times New Roman"/>
          <w:i/>
          <w:sz w:val="28"/>
          <w:szCs w:val="28"/>
        </w:rPr>
        <w:t>tableau</w:t>
      </w:r>
      <w:r w:rsidR="00C4539A" w:rsidRPr="00DC59DA">
        <w:rPr>
          <w:rFonts w:ascii="Goudy Old Style" w:hAnsi="Goudy Old Style" w:cs="Times New Roman"/>
          <w:sz w:val="28"/>
          <w:szCs w:val="28"/>
        </w:rPr>
        <w:t>, or picture object</w:t>
      </w:r>
      <w:r w:rsidR="00BE10AB" w:rsidRPr="00DC59DA">
        <w:rPr>
          <w:rFonts w:ascii="Goudy Old Style" w:hAnsi="Goudy Old Style" w:cs="Times New Roman"/>
          <w:sz w:val="28"/>
          <w:szCs w:val="28"/>
        </w:rPr>
        <w:t xml:space="preserve">. It is in this light that he chooses his </w:t>
      </w:r>
      <w:proofErr w:type="gramStart"/>
      <w:r w:rsidR="00BE10AB" w:rsidRPr="00DC59DA">
        <w:rPr>
          <w:rFonts w:ascii="Goudy Old Style" w:hAnsi="Goudy Old Style" w:cs="Times New Roman"/>
          <w:sz w:val="28"/>
          <w:szCs w:val="28"/>
        </w:rPr>
        <w:t>subjects, that</w:t>
      </w:r>
      <w:proofErr w:type="gramEnd"/>
      <w:r w:rsidR="00BE10AB" w:rsidRPr="00DC59DA">
        <w:rPr>
          <w:rFonts w:ascii="Goudy Old Style" w:hAnsi="Goudy Old Style" w:cs="Times New Roman"/>
          <w:sz w:val="28"/>
          <w:szCs w:val="28"/>
        </w:rPr>
        <w:t xml:space="preserve"> he perceives them and goes about elaborating their image.</w:t>
      </w:r>
    </w:p>
    <w:p w14:paraId="7114D707" w14:textId="36B94F30" w:rsidR="00BE10AB" w:rsidRPr="00DC59DA" w:rsidRDefault="00BE10AB"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The series of</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Tableaux noirs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Blackboards, </w:t>
      </w:r>
      <w:r w:rsidR="007B3EF0" w:rsidRPr="00DC59DA">
        <w:rPr>
          <w:rFonts w:ascii="Goudy Old Style" w:hAnsi="Goudy Old Style" w:cs="Times New Roman"/>
          <w:sz w:val="28"/>
          <w:szCs w:val="28"/>
        </w:rPr>
        <w:t>1996</w:t>
      </w:r>
      <w:r w:rsidRPr="00DC59DA">
        <w:rPr>
          <w:rFonts w:ascii="Goudy Old Style" w:hAnsi="Goudy Old Style" w:cs="Times New Roman"/>
          <w:sz w:val="28"/>
          <w:szCs w:val="28"/>
        </w:rPr>
        <w:t>–</w:t>
      </w:r>
      <w:r w:rsidR="007B3EF0" w:rsidRPr="00DC59DA">
        <w:rPr>
          <w:rFonts w:ascii="Goudy Old Style" w:hAnsi="Goudy Old Style" w:cs="Times New Roman"/>
          <w:sz w:val="28"/>
          <w:szCs w:val="28"/>
        </w:rPr>
        <w:t xml:space="preserve">2004) </w:t>
      </w:r>
      <w:r w:rsidRPr="00DC59DA">
        <w:rPr>
          <w:rFonts w:ascii="Goudy Old Style" w:hAnsi="Goudy Old Style" w:cs="Times New Roman"/>
          <w:sz w:val="28"/>
          <w:szCs w:val="28"/>
        </w:rPr>
        <w:t>is exemplary of th</w:t>
      </w:r>
      <w:r w:rsidR="00C4539A" w:rsidRPr="00DC59DA">
        <w:rPr>
          <w:rFonts w:ascii="Goudy Old Style" w:hAnsi="Goudy Old Style" w:cs="Times New Roman"/>
          <w:sz w:val="28"/>
          <w:szCs w:val="28"/>
        </w:rPr>
        <w:t>i</w:t>
      </w:r>
      <w:r w:rsidRPr="00DC59DA">
        <w:rPr>
          <w:rFonts w:ascii="Goudy Old Style" w:hAnsi="Goudy Old Style" w:cs="Times New Roman"/>
          <w:sz w:val="28"/>
          <w:szCs w:val="28"/>
        </w:rPr>
        <w:t xml:space="preserve">s fusion of the didactic, transitional object and painting. In terms </w:t>
      </w:r>
      <w:r w:rsidR="00C4539A" w:rsidRPr="00DC59DA">
        <w:rPr>
          <w:rFonts w:ascii="Goudy Old Style" w:hAnsi="Goudy Old Style" w:cs="Times New Roman"/>
          <w:sz w:val="28"/>
          <w:szCs w:val="28"/>
        </w:rPr>
        <w:t xml:space="preserve">of </w:t>
      </w:r>
      <w:r w:rsidRPr="00DC59DA">
        <w:rPr>
          <w:rFonts w:ascii="Goudy Old Style" w:hAnsi="Goudy Old Style" w:cs="Times New Roman"/>
          <w:sz w:val="28"/>
          <w:szCs w:val="28"/>
        </w:rPr>
        <w:t xml:space="preserve">didactic process, it </w:t>
      </w:r>
      <w:r w:rsidR="003E4159" w:rsidRPr="00DC59DA">
        <w:rPr>
          <w:rFonts w:ascii="Goudy Old Style" w:hAnsi="Goudy Old Style" w:cs="Times New Roman"/>
          <w:sz w:val="28"/>
          <w:szCs w:val="28"/>
        </w:rPr>
        <w:t xml:space="preserve">brings into play the palimpsest; pictorially, it is founded </w:t>
      </w:r>
      <w:r w:rsidR="00837D65" w:rsidRPr="00DC59DA">
        <w:rPr>
          <w:rFonts w:ascii="Goudy Old Style" w:hAnsi="Goudy Old Style" w:cs="Times New Roman"/>
          <w:sz w:val="28"/>
          <w:szCs w:val="28"/>
        </w:rPr>
        <w:t xml:space="preserve">on the evocative power of line standing out against a flat surface. What we see evokes with variable intensities a rough surface, a monochrome, gestural abstraction, even landscape painting. </w:t>
      </w:r>
    </w:p>
    <w:p w14:paraId="0EAEEC3B" w14:textId="21985B67" w:rsidR="007B3EF0" w:rsidRPr="00DC59DA" w:rsidRDefault="00943AD3"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This</w:t>
      </w:r>
      <w:r w:rsidR="007B3EF0" w:rsidRPr="00DC59DA">
        <w:rPr>
          <w:rFonts w:ascii="Goudy Old Style" w:hAnsi="Goudy Old Style" w:cs="Times New Roman"/>
          <w:sz w:val="28"/>
          <w:szCs w:val="28"/>
        </w:rPr>
        <w:t xml:space="preserve"> relation </w:t>
      </w:r>
      <w:r w:rsidRPr="00DC59DA">
        <w:rPr>
          <w:rFonts w:ascii="Goudy Old Style" w:hAnsi="Goudy Old Style" w:cs="Times New Roman"/>
          <w:sz w:val="28"/>
          <w:szCs w:val="28"/>
        </w:rPr>
        <w:t>sometimes becomes even more explicit when the title plays on wo</w:t>
      </w:r>
      <w:r w:rsidR="00C4539A" w:rsidRPr="00DC59DA">
        <w:rPr>
          <w:rFonts w:ascii="Goudy Old Style" w:hAnsi="Goudy Old Style" w:cs="Times New Roman"/>
          <w:sz w:val="28"/>
          <w:szCs w:val="28"/>
        </w:rPr>
        <w:t>r</w:t>
      </w:r>
      <w:r w:rsidRPr="00DC59DA">
        <w:rPr>
          <w:rFonts w:ascii="Goudy Old Style" w:hAnsi="Goudy Old Style" w:cs="Times New Roman"/>
          <w:sz w:val="28"/>
          <w:szCs w:val="28"/>
        </w:rPr>
        <w:t xml:space="preserve">ds, as in the </w:t>
      </w:r>
      <w:r w:rsidR="007B3EF0" w:rsidRPr="00DC59DA">
        <w:rPr>
          <w:rFonts w:ascii="Goudy Old Style" w:hAnsi="Goudy Old Style" w:cs="Times New Roman"/>
          <w:i/>
          <w:sz w:val="28"/>
          <w:szCs w:val="28"/>
        </w:rPr>
        <w:t>Tableaux de cotation</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Tableaux noirs</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Tableaux de mouvements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or</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Tableaux</w:t>
      </w:r>
      <w:r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électriques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That is why he titled his exhibition at G</w:t>
      </w:r>
      <w:r w:rsidR="007B3EF0" w:rsidRPr="00DC59DA">
        <w:rPr>
          <w:rFonts w:ascii="Goudy Old Style" w:hAnsi="Goudy Old Style" w:cs="Times New Roman"/>
          <w:sz w:val="28"/>
          <w:szCs w:val="28"/>
        </w:rPr>
        <w:t xml:space="preserve">alerie Barnoud, </w:t>
      </w:r>
      <w:r w:rsidRPr="00DC59DA">
        <w:rPr>
          <w:rFonts w:ascii="Goudy Old Style" w:hAnsi="Goudy Old Style" w:cs="Times New Roman"/>
          <w:sz w:val="28"/>
          <w:szCs w:val="28"/>
        </w:rPr>
        <w:t xml:space="preserve">held in February-May </w:t>
      </w:r>
      <w:r w:rsidR="007B3EF0" w:rsidRPr="00DC59DA">
        <w:rPr>
          <w:rFonts w:ascii="Goudy Old Style" w:hAnsi="Goudy Old Style" w:cs="Times New Roman"/>
          <w:sz w:val="28"/>
          <w:szCs w:val="28"/>
        </w:rPr>
        <w:t>2012</w:t>
      </w:r>
      <w:r w:rsidR="00C4539A" w:rsidRPr="00DC59DA">
        <w:rPr>
          <w:rFonts w:ascii="Goudy Old Style" w:hAnsi="Goudy Old Style" w:cs="Times New Roman"/>
          <w:sz w:val="28"/>
          <w:szCs w:val="28"/>
        </w:rPr>
        <w:t xml:space="preserve"> and exhibiting</w:t>
      </w:r>
      <w:r w:rsidR="00853827" w:rsidRPr="00DC59DA">
        <w:rPr>
          <w:rFonts w:ascii="Goudy Old Style" w:hAnsi="Goudy Old Style" w:cs="Times New Roman"/>
          <w:sz w:val="28"/>
          <w:szCs w:val="28"/>
        </w:rPr>
        <w:t xml:space="preserve"> two of his pieces in counterpoint to exhibitions at the Musée </w:t>
      </w:r>
      <w:r w:rsidR="007B3EF0" w:rsidRPr="00DC59DA">
        <w:rPr>
          <w:rFonts w:ascii="Goudy Old Style" w:hAnsi="Goudy Old Style" w:cs="Times New Roman"/>
          <w:sz w:val="28"/>
          <w:szCs w:val="28"/>
        </w:rPr>
        <w:t xml:space="preserve">Magnin </w:t>
      </w:r>
      <w:r w:rsidR="00853827" w:rsidRPr="00DC59DA">
        <w:rPr>
          <w:rFonts w:ascii="Goudy Old Style" w:hAnsi="Goudy Old Style" w:cs="Times New Roman"/>
          <w:sz w:val="28"/>
          <w:szCs w:val="28"/>
        </w:rPr>
        <w:t>and the M</w:t>
      </w:r>
      <w:r w:rsidR="007B3EF0" w:rsidRPr="00DC59DA">
        <w:rPr>
          <w:rFonts w:ascii="Goudy Old Style" w:hAnsi="Goudy Old Style" w:cs="Times New Roman"/>
          <w:sz w:val="28"/>
          <w:szCs w:val="28"/>
        </w:rPr>
        <w:t xml:space="preserve">usée des Beaux-Arts </w:t>
      </w:r>
      <w:r w:rsidR="00853827" w:rsidRPr="00DC59DA">
        <w:rPr>
          <w:rFonts w:ascii="Goudy Old Style" w:hAnsi="Goudy Old Style" w:cs="Times New Roman"/>
          <w:sz w:val="28"/>
          <w:szCs w:val="28"/>
        </w:rPr>
        <w:t>in</w:t>
      </w:r>
      <w:r w:rsidR="007B3EF0" w:rsidRPr="00DC59DA">
        <w:rPr>
          <w:rFonts w:ascii="Goudy Old Style" w:hAnsi="Goudy Old Style" w:cs="Times New Roman"/>
          <w:sz w:val="28"/>
          <w:szCs w:val="28"/>
        </w:rPr>
        <w:t xml:space="preserve"> Dijon</w:t>
      </w:r>
      <w:r w:rsidR="00853827" w:rsidRPr="00DC59DA">
        <w:rPr>
          <w:rFonts w:ascii="Goudy Old Style" w:hAnsi="Goudy Old Style" w:cs="Times New Roman"/>
          <w:sz w:val="28"/>
          <w:szCs w:val="28"/>
        </w:rPr>
        <w:t>,</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Jouer</w:t>
      </w:r>
      <w:r w:rsidR="00853827"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sur les deux tableaux</w:t>
      </w:r>
      <w:r w:rsidR="00C4539A" w:rsidRPr="00DC59DA">
        <w:rPr>
          <w:rFonts w:ascii="Goudy Old Style" w:hAnsi="Goudy Old Style" w:cs="Times New Roman"/>
          <w:sz w:val="28"/>
          <w:szCs w:val="28"/>
        </w:rPr>
        <w:t xml:space="preserve"> </w:t>
      </w:r>
      <w:r w:rsidR="00EC4068" w:rsidRPr="00DC59DA">
        <w:rPr>
          <w:rFonts w:ascii="Goudy Old Style" w:hAnsi="Goudy Old Style" w:cs="Times New Roman"/>
          <w:sz w:val="28"/>
          <w:szCs w:val="28"/>
        </w:rPr>
        <w:t>– meaning, hedging one’s bets, or h</w:t>
      </w:r>
      <w:r w:rsidR="00C4539A" w:rsidRPr="00DC59DA">
        <w:rPr>
          <w:rFonts w:ascii="Goudy Old Style" w:hAnsi="Goudy Old Style" w:cs="Times New Roman"/>
          <w:sz w:val="28"/>
          <w:szCs w:val="28"/>
        </w:rPr>
        <w:t xml:space="preserve">aving it </w:t>
      </w:r>
      <w:r w:rsidR="00EC4068" w:rsidRPr="00DC59DA">
        <w:rPr>
          <w:rFonts w:ascii="Goudy Old Style" w:hAnsi="Goudy Old Style" w:cs="Times New Roman"/>
          <w:sz w:val="28"/>
          <w:szCs w:val="28"/>
        </w:rPr>
        <w:t>b</w:t>
      </w:r>
      <w:r w:rsidR="00C4539A" w:rsidRPr="00DC59DA">
        <w:rPr>
          <w:rFonts w:ascii="Goudy Old Style" w:hAnsi="Goudy Old Style" w:cs="Times New Roman"/>
          <w:sz w:val="28"/>
          <w:szCs w:val="28"/>
        </w:rPr>
        <w:t xml:space="preserve">oth </w:t>
      </w:r>
      <w:r w:rsidR="00EC4068" w:rsidRPr="00DC59DA">
        <w:rPr>
          <w:rFonts w:ascii="Goudy Old Style" w:hAnsi="Goudy Old Style" w:cs="Times New Roman"/>
          <w:sz w:val="28"/>
          <w:szCs w:val="28"/>
        </w:rPr>
        <w:t>w</w:t>
      </w:r>
      <w:r w:rsidR="00C4539A" w:rsidRPr="00DC59DA">
        <w:rPr>
          <w:rFonts w:ascii="Goudy Old Style" w:hAnsi="Goudy Old Style" w:cs="Times New Roman"/>
          <w:sz w:val="28"/>
          <w:szCs w:val="28"/>
        </w:rPr>
        <w:t>ays).</w:t>
      </w:r>
    </w:p>
    <w:p w14:paraId="7A36ADA5" w14:textId="4A2C7E19" w:rsidR="00853827" w:rsidRPr="00DC59DA" w:rsidRDefault="00853827"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When we take Gronon’s work as a whole, it becomes clear that this orientation is perceptible in nearly all his </w:t>
      </w:r>
      <w:r w:rsidR="00EC4068" w:rsidRPr="00DC59DA">
        <w:rPr>
          <w:rFonts w:ascii="Goudy Old Style" w:hAnsi="Goudy Old Style" w:cs="Times New Roman"/>
          <w:sz w:val="28"/>
          <w:szCs w:val="28"/>
        </w:rPr>
        <w:t>pieces</w:t>
      </w:r>
      <w:r w:rsidRPr="00DC59DA">
        <w:rPr>
          <w:rFonts w:ascii="Goudy Old Style" w:hAnsi="Goudy Old Style" w:cs="Times New Roman"/>
          <w:sz w:val="28"/>
          <w:szCs w:val="28"/>
        </w:rPr>
        <w:t xml:space="preserve">, and that it </w:t>
      </w:r>
      <w:r w:rsidR="00EC4068" w:rsidRPr="00DC59DA">
        <w:rPr>
          <w:rFonts w:ascii="Goudy Old Style" w:hAnsi="Goudy Old Style" w:cs="Times New Roman"/>
          <w:sz w:val="28"/>
          <w:szCs w:val="28"/>
        </w:rPr>
        <w:t>has become</w:t>
      </w:r>
      <w:r w:rsidRPr="00DC59DA">
        <w:rPr>
          <w:rFonts w:ascii="Goudy Old Style" w:hAnsi="Goudy Old Style" w:cs="Times New Roman"/>
          <w:sz w:val="28"/>
          <w:szCs w:val="28"/>
        </w:rPr>
        <w:t xml:space="preserve"> increasingly manifest with each new series. Apart from the analogy-seeking reflex triggered by the nature of the surface shown to us by the photographs in their every last detail (the big doors of the lift in black and white have this strikingly pictorial quality), the polarisation towards painting is revealed, too, in the choice of forms. The horizontal forms make us see landscapes. The series of </w:t>
      </w:r>
      <w:r w:rsidR="007B3EF0" w:rsidRPr="00DC59DA">
        <w:rPr>
          <w:rFonts w:ascii="Goudy Old Style" w:hAnsi="Goudy Old Style" w:cs="Times New Roman"/>
          <w:i/>
          <w:sz w:val="28"/>
          <w:szCs w:val="28"/>
        </w:rPr>
        <w:t>Hublots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Portholes, </w:t>
      </w:r>
      <w:r w:rsidR="007B3EF0" w:rsidRPr="00DC59DA">
        <w:rPr>
          <w:rFonts w:ascii="Goudy Old Style" w:hAnsi="Goudy Old Style" w:cs="Times New Roman"/>
          <w:sz w:val="28"/>
          <w:szCs w:val="28"/>
        </w:rPr>
        <w:t xml:space="preserve">1994), </w:t>
      </w:r>
      <w:r w:rsidR="007B3EF0" w:rsidRPr="00DC59DA">
        <w:rPr>
          <w:rFonts w:ascii="Goudy Old Style" w:hAnsi="Goudy Old Style" w:cs="Times New Roman"/>
          <w:i/>
          <w:sz w:val="28"/>
          <w:szCs w:val="28"/>
        </w:rPr>
        <w:t>Moteurs</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 xml:space="preserve">de fusées </w:t>
      </w:r>
      <w:r w:rsidR="007B3EF0" w:rsidRPr="00DC59DA">
        <w:rPr>
          <w:rFonts w:ascii="Goudy Old Style" w:hAnsi="Goudy Old Style" w:cs="Times New Roman"/>
          <w:sz w:val="28"/>
          <w:szCs w:val="28"/>
        </w:rPr>
        <w:t>(</w:t>
      </w:r>
      <w:r w:rsidRPr="00DC59DA">
        <w:rPr>
          <w:rFonts w:ascii="Goudy Old Style" w:hAnsi="Goudy Old Style" w:cs="Times New Roman"/>
          <w:sz w:val="28"/>
          <w:szCs w:val="28"/>
        </w:rPr>
        <w:t xml:space="preserve">Rocket Engines, </w:t>
      </w:r>
      <w:r w:rsidR="007B3EF0" w:rsidRPr="00DC59DA">
        <w:rPr>
          <w:rFonts w:ascii="Goudy Old Style" w:hAnsi="Goudy Old Style" w:cs="Times New Roman"/>
          <w:sz w:val="28"/>
          <w:szCs w:val="28"/>
        </w:rPr>
        <w:t xml:space="preserve">1998), </w:t>
      </w:r>
      <w:r w:rsidRPr="00DC59DA">
        <w:rPr>
          <w:rFonts w:ascii="Goudy Old Style" w:hAnsi="Goudy Old Style" w:cs="Times New Roman"/>
          <w:sz w:val="28"/>
          <w:szCs w:val="28"/>
        </w:rPr>
        <w:t>and</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Antennes satellites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Satellite Dishes, </w:t>
      </w:r>
      <w:r w:rsidR="007B3EF0" w:rsidRPr="00DC59DA">
        <w:rPr>
          <w:rFonts w:ascii="Goudy Old Style" w:hAnsi="Goudy Old Style" w:cs="Times New Roman"/>
          <w:sz w:val="28"/>
          <w:szCs w:val="28"/>
        </w:rPr>
        <w:t xml:space="preserve">1998) </w:t>
      </w:r>
      <w:r w:rsidRPr="00DC59DA">
        <w:rPr>
          <w:rFonts w:ascii="Goudy Old Style" w:hAnsi="Goudy Old Style" w:cs="Times New Roman"/>
          <w:sz w:val="28"/>
          <w:szCs w:val="28"/>
        </w:rPr>
        <w:t xml:space="preserve">can be read as tondos. The </w:t>
      </w:r>
      <w:r w:rsidR="007B3EF0" w:rsidRPr="00DC59DA">
        <w:rPr>
          <w:rFonts w:ascii="Goudy Old Style" w:hAnsi="Goudy Old Style" w:cs="Times New Roman"/>
          <w:i/>
          <w:sz w:val="28"/>
          <w:szCs w:val="28"/>
        </w:rPr>
        <w:t>Pierres</w:t>
      </w:r>
      <w:r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lithographiques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Lithographic Stones, </w:t>
      </w:r>
      <w:r w:rsidR="007B3EF0" w:rsidRPr="00DC59DA">
        <w:rPr>
          <w:rFonts w:ascii="Goudy Old Style" w:hAnsi="Goudy Old Style" w:cs="Times New Roman"/>
          <w:sz w:val="28"/>
          <w:szCs w:val="28"/>
        </w:rPr>
        <w:t>2000</w:t>
      </w:r>
      <w:r w:rsidRPr="00DC59DA">
        <w:rPr>
          <w:rFonts w:ascii="Goudy Old Style" w:hAnsi="Goudy Old Style" w:cs="Times New Roman"/>
          <w:sz w:val="28"/>
          <w:szCs w:val="28"/>
        </w:rPr>
        <w:t>–</w:t>
      </w:r>
      <w:r w:rsidR="007B3EF0" w:rsidRPr="00DC59DA">
        <w:rPr>
          <w:rFonts w:ascii="Goudy Old Style" w:hAnsi="Goudy Old Style" w:cs="Times New Roman"/>
          <w:sz w:val="28"/>
          <w:szCs w:val="28"/>
        </w:rPr>
        <w:t>1)</w:t>
      </w:r>
      <w:r w:rsidRPr="00DC59DA">
        <w:rPr>
          <w:rFonts w:ascii="Goudy Old Style" w:hAnsi="Goudy Old Style" w:cs="Times New Roman"/>
          <w:sz w:val="28"/>
          <w:szCs w:val="28"/>
        </w:rPr>
        <w:t xml:space="preserve"> can, by the same effect of synecdoche, be identified with engravings. Most of the series that emphasise surface effects feature objects that are powerfully framed (safes, portholes, lift doors, amplifiers, </w:t>
      </w:r>
      <w:r w:rsidR="009E6BB5" w:rsidRPr="00DC59DA">
        <w:rPr>
          <w:rFonts w:ascii="Goudy Old Style" w:hAnsi="Goudy Old Style" w:cs="Times New Roman"/>
          <w:sz w:val="28"/>
          <w:szCs w:val="28"/>
        </w:rPr>
        <w:t>cutting mats</w:t>
      </w:r>
      <w:r w:rsidRPr="00DC59DA">
        <w:rPr>
          <w:rFonts w:ascii="Goudy Old Style" w:hAnsi="Goudy Old Style" w:cs="Times New Roman"/>
          <w:sz w:val="28"/>
          <w:szCs w:val="28"/>
        </w:rPr>
        <w:t xml:space="preserve">, photographic basins). </w:t>
      </w:r>
    </w:p>
    <w:p w14:paraId="61B2F5D8" w14:textId="455912A9" w:rsidR="00E700AB" w:rsidRPr="00DC59DA" w:rsidRDefault="00853827"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With the</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Tableaux de mouvements du Chrysler Building</w:t>
      </w:r>
      <w:r w:rsidR="007B3EF0" w:rsidRPr="00DC59DA">
        <w:rPr>
          <w:rFonts w:ascii="Goudy Old Style" w:hAnsi="Goudy Old Style" w:cs="Times New Roman"/>
          <w:sz w:val="28"/>
          <w:szCs w:val="28"/>
        </w:rPr>
        <w:t xml:space="preserve"> (</w:t>
      </w:r>
      <w:r w:rsidR="009E6BB5" w:rsidRPr="00DC59DA">
        <w:rPr>
          <w:rFonts w:ascii="Goudy Old Style" w:hAnsi="Goudy Old Style" w:cs="Times New Roman"/>
          <w:sz w:val="28"/>
          <w:szCs w:val="28"/>
        </w:rPr>
        <w:t>Control Panels</w:t>
      </w:r>
      <w:r w:rsidR="005A6EA6"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Chrysler Building, </w:t>
      </w:r>
      <w:r w:rsidR="007B3EF0" w:rsidRPr="00DC59DA">
        <w:rPr>
          <w:rFonts w:ascii="Goudy Old Style" w:hAnsi="Goudy Old Style" w:cs="Times New Roman"/>
          <w:sz w:val="28"/>
          <w:szCs w:val="28"/>
        </w:rPr>
        <w:t xml:space="preserve">2004), </w:t>
      </w:r>
      <w:r w:rsidR="00E700AB" w:rsidRPr="00DC59DA">
        <w:rPr>
          <w:rFonts w:ascii="Goudy Old Style" w:hAnsi="Goudy Old Style" w:cs="Times New Roman"/>
          <w:sz w:val="28"/>
          <w:szCs w:val="28"/>
        </w:rPr>
        <w:t xml:space="preserve">the introduction of colour, the marble, gilt and brass and the red dots of the diodes blurred slightly by the vibrations of their light, and engraved copper framing, all affirm this assimilation. </w:t>
      </w:r>
    </w:p>
    <w:p w14:paraId="58BEED74" w14:textId="61653B20" w:rsidR="00E700AB" w:rsidRPr="00DC59DA" w:rsidRDefault="00E700AB" w:rsidP="00E700A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The series of </w:t>
      </w:r>
      <w:r w:rsidR="007B3EF0" w:rsidRPr="00DC59DA">
        <w:rPr>
          <w:rFonts w:ascii="Goudy Old Style" w:hAnsi="Goudy Old Style" w:cs="Times New Roman"/>
          <w:i/>
          <w:sz w:val="28"/>
          <w:szCs w:val="28"/>
        </w:rPr>
        <w:t>Grattoirs</w:t>
      </w:r>
      <w:r w:rsidR="007B3EF0" w:rsidRPr="00DC59DA">
        <w:rPr>
          <w:rFonts w:ascii="Goudy Old Style" w:hAnsi="Goudy Old Style" w:cs="Times New Roman"/>
          <w:sz w:val="28"/>
          <w:szCs w:val="28"/>
        </w:rPr>
        <w:t xml:space="preserve"> (</w:t>
      </w:r>
      <w:r w:rsidR="009E6BB5" w:rsidRPr="00DC59DA">
        <w:rPr>
          <w:rFonts w:ascii="Goudy Old Style" w:hAnsi="Goudy Old Style" w:cs="Times New Roman"/>
          <w:sz w:val="28"/>
          <w:szCs w:val="28"/>
        </w:rPr>
        <w:t>Matchbox Strips</w:t>
      </w:r>
      <w:r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 xml:space="preserve">2007), </w:t>
      </w:r>
      <w:r w:rsidRPr="00DC59DA">
        <w:rPr>
          <w:rFonts w:ascii="Goudy Old Style" w:hAnsi="Goudy Old Style" w:cs="Times New Roman"/>
          <w:sz w:val="28"/>
          <w:szCs w:val="28"/>
        </w:rPr>
        <w:t xml:space="preserve">resulting from an unusual practice wherein the objects are simply scanned, comes even closer to painting: the trace of the artist’s gesture has a graphic quality and the edges of coloured paper surrounding the field give the overall images a quality reminiscent of early modernist compositions. </w:t>
      </w:r>
    </w:p>
    <w:p w14:paraId="1D6DF89E" w14:textId="6469BC1C" w:rsidR="00E700AB" w:rsidRPr="00DC59DA" w:rsidRDefault="00E700AB" w:rsidP="00E700A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This process of scanning was also used for the </w:t>
      </w:r>
      <w:r w:rsidR="007B3EF0" w:rsidRPr="00DC59DA">
        <w:rPr>
          <w:rFonts w:ascii="Goudy Old Style" w:hAnsi="Goudy Old Style" w:cs="Times New Roman"/>
          <w:i/>
          <w:sz w:val="28"/>
          <w:szCs w:val="28"/>
        </w:rPr>
        <w:t>Martyrs</w:t>
      </w:r>
      <w:r w:rsidRPr="00DC59DA">
        <w:rPr>
          <w:rFonts w:ascii="Goudy Old Style" w:hAnsi="Goudy Old Style" w:cs="Times New Roman"/>
          <w:sz w:val="28"/>
          <w:szCs w:val="28"/>
        </w:rPr>
        <w:t xml:space="preserve"> </w:t>
      </w:r>
      <w:r w:rsidR="009E6BB5" w:rsidRPr="00DC59DA">
        <w:rPr>
          <w:rFonts w:ascii="Goudy Old Style" w:hAnsi="Goudy Old Style" w:cs="Times New Roman"/>
          <w:sz w:val="28"/>
          <w:szCs w:val="28"/>
        </w:rPr>
        <w:t xml:space="preserve">(Cutting Mats) </w:t>
      </w:r>
      <w:r w:rsidRPr="00DC59DA">
        <w:rPr>
          <w:rFonts w:ascii="Goudy Old Style" w:hAnsi="Goudy Old Style" w:cs="Times New Roman"/>
          <w:sz w:val="28"/>
          <w:szCs w:val="28"/>
        </w:rPr>
        <w:t>series</w:t>
      </w:r>
      <w:r w:rsidR="00DF242F"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 xml:space="preserve">(2015) </w:t>
      </w:r>
      <w:r w:rsidRPr="00DC59DA">
        <w:rPr>
          <w:rFonts w:ascii="Goudy Old Style" w:hAnsi="Goudy Old Style" w:cs="Times New Roman"/>
          <w:sz w:val="28"/>
          <w:szCs w:val="28"/>
        </w:rPr>
        <w:t xml:space="preserve">and the recent reprise of the </w:t>
      </w:r>
      <w:r w:rsidR="009E6BB5" w:rsidRPr="00DC59DA">
        <w:rPr>
          <w:rFonts w:ascii="Goudy Old Style" w:hAnsi="Goudy Old Style" w:cs="Times New Roman"/>
          <w:i/>
          <w:sz w:val="28"/>
          <w:szCs w:val="28"/>
        </w:rPr>
        <w:t>Cuvettes de développement</w:t>
      </w:r>
      <w:r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 xml:space="preserve">(2016). </w:t>
      </w:r>
      <w:r w:rsidRPr="00DC59DA">
        <w:rPr>
          <w:rFonts w:ascii="Goudy Old Style" w:hAnsi="Goudy Old Style" w:cs="Times New Roman"/>
          <w:sz w:val="28"/>
          <w:szCs w:val="28"/>
        </w:rPr>
        <w:t xml:space="preserve">But then this relation between photography and painting was already stated quite </w:t>
      </w:r>
      <w:r w:rsidR="00140F6C" w:rsidRPr="00DC59DA">
        <w:rPr>
          <w:rFonts w:ascii="Goudy Old Style" w:hAnsi="Goudy Old Style" w:cs="Times New Roman"/>
          <w:sz w:val="28"/>
          <w:szCs w:val="28"/>
        </w:rPr>
        <w:t>unambiguously</w:t>
      </w:r>
      <w:r w:rsidRPr="00DC59DA">
        <w:rPr>
          <w:rFonts w:ascii="Goudy Old Style" w:hAnsi="Goudy Old Style" w:cs="Times New Roman"/>
          <w:sz w:val="28"/>
          <w:szCs w:val="28"/>
        </w:rPr>
        <w:t xml:space="preserve"> in the </w:t>
      </w:r>
      <w:r w:rsidRPr="00DC59DA">
        <w:rPr>
          <w:rFonts w:ascii="Goudy Old Style" w:hAnsi="Goudy Old Style" w:cs="Times New Roman"/>
          <w:i/>
          <w:sz w:val="28"/>
          <w:szCs w:val="28"/>
        </w:rPr>
        <w:t>Vitrines</w:t>
      </w:r>
      <w:r w:rsidRPr="00DC59DA">
        <w:rPr>
          <w:rFonts w:ascii="Goudy Old Style" w:hAnsi="Goudy Old Style" w:cs="Times New Roman"/>
          <w:sz w:val="28"/>
          <w:szCs w:val="28"/>
        </w:rPr>
        <w:t xml:space="preserve"> (Sélestat, 2003).</w:t>
      </w:r>
    </w:p>
    <w:p w14:paraId="1F0FC5DA" w14:textId="77777777" w:rsidR="00E700AB" w:rsidRPr="00DC59DA" w:rsidRDefault="00E700AB" w:rsidP="00E700AB">
      <w:pPr>
        <w:widowControl w:val="0"/>
        <w:autoSpaceDE w:val="0"/>
        <w:autoSpaceDN w:val="0"/>
        <w:adjustRightInd w:val="0"/>
        <w:ind w:firstLine="567"/>
        <w:jc w:val="both"/>
        <w:rPr>
          <w:rFonts w:ascii="Goudy Old Style" w:hAnsi="Goudy Old Style" w:cs="Times New Roman"/>
          <w:sz w:val="28"/>
          <w:szCs w:val="28"/>
        </w:rPr>
      </w:pPr>
    </w:p>
    <w:p w14:paraId="399C28D4" w14:textId="36D728F4" w:rsidR="00E700AB" w:rsidRPr="00DC59DA" w:rsidRDefault="00E700AB" w:rsidP="00E700AB">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 xml:space="preserve">The </w:t>
      </w:r>
      <w:r w:rsidRPr="00DC59DA">
        <w:rPr>
          <w:rFonts w:ascii="Goudy Old Style" w:hAnsi="Goudy Old Style" w:cs="Times New Roman"/>
          <w:i/>
          <w:sz w:val="28"/>
          <w:szCs w:val="28"/>
        </w:rPr>
        <w:t>Versos</w:t>
      </w:r>
    </w:p>
    <w:p w14:paraId="2ABDD4B8" w14:textId="290006A7" w:rsidR="001B6D65" w:rsidRPr="00DC59DA" w:rsidRDefault="00E700AB" w:rsidP="001B6D65">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 xml:space="preserve">The </w:t>
      </w:r>
      <w:r w:rsidRPr="00DC59DA">
        <w:rPr>
          <w:rFonts w:ascii="Goudy Old Style" w:hAnsi="Goudy Old Style" w:cs="Times New Roman"/>
          <w:i/>
          <w:sz w:val="28"/>
          <w:szCs w:val="28"/>
        </w:rPr>
        <w:t>Versos</w:t>
      </w:r>
      <w:r w:rsidRPr="00DC59DA">
        <w:rPr>
          <w:rFonts w:ascii="Goudy Old Style" w:hAnsi="Goudy Old Style" w:cs="Times New Roman"/>
          <w:sz w:val="28"/>
          <w:szCs w:val="28"/>
        </w:rPr>
        <w:t xml:space="preserve">, begun in </w:t>
      </w:r>
      <w:r w:rsidR="007B3EF0" w:rsidRPr="00DC59DA">
        <w:rPr>
          <w:rFonts w:ascii="Goudy Old Style" w:hAnsi="Goudy Old Style" w:cs="Times New Roman"/>
          <w:sz w:val="28"/>
          <w:szCs w:val="28"/>
        </w:rPr>
        <w:t xml:space="preserve">2005, </w:t>
      </w:r>
      <w:r w:rsidRPr="00DC59DA">
        <w:rPr>
          <w:rFonts w:ascii="Goudy Old Style" w:hAnsi="Goudy Old Style" w:cs="Times New Roman"/>
          <w:sz w:val="28"/>
          <w:szCs w:val="28"/>
        </w:rPr>
        <w:t xml:space="preserve">therefore constitute a logical sequel to the series that preceded it. At the same time, however, they </w:t>
      </w:r>
      <w:proofErr w:type="gramStart"/>
      <w:r w:rsidR="009E6BB5" w:rsidRPr="00DC59DA">
        <w:rPr>
          <w:rFonts w:ascii="Goudy Old Style" w:hAnsi="Goudy Old Style" w:cs="Times New Roman"/>
          <w:sz w:val="28"/>
          <w:szCs w:val="28"/>
        </w:rPr>
        <w:t>e</w:t>
      </w:r>
      <w:r w:rsidRPr="00DC59DA">
        <w:rPr>
          <w:rFonts w:ascii="Goudy Old Style" w:hAnsi="Goudy Old Style" w:cs="Times New Roman"/>
          <w:sz w:val="28"/>
          <w:szCs w:val="28"/>
        </w:rPr>
        <w:t>ffect</w:t>
      </w:r>
      <w:proofErr w:type="gramEnd"/>
      <w:r w:rsidRPr="00DC59DA">
        <w:rPr>
          <w:rFonts w:ascii="Goudy Old Style" w:hAnsi="Goudy Old Style" w:cs="Times New Roman"/>
          <w:sz w:val="28"/>
          <w:szCs w:val="28"/>
        </w:rPr>
        <w:t xml:space="preserve"> a kind of reversal of perspective. </w:t>
      </w:r>
      <w:r w:rsidR="009E6BB5" w:rsidRPr="00DC59DA">
        <w:rPr>
          <w:rFonts w:ascii="Goudy Old Style" w:hAnsi="Goudy Old Style" w:cs="Times New Roman"/>
          <w:sz w:val="28"/>
          <w:szCs w:val="28"/>
        </w:rPr>
        <w:t>By choosing paintings</w:t>
      </w:r>
      <w:r w:rsidR="007B3EF0" w:rsidRPr="00DC59DA">
        <w:rPr>
          <w:rFonts w:ascii="Goudy Old Style" w:hAnsi="Goudy Old Style" w:cs="Times New Roman"/>
          <w:sz w:val="28"/>
          <w:szCs w:val="28"/>
        </w:rPr>
        <w:t xml:space="preserve">, Gronon </w:t>
      </w:r>
      <w:r w:rsidRPr="00DC59DA">
        <w:rPr>
          <w:rFonts w:ascii="Goudy Old Style" w:hAnsi="Goudy Old Style" w:cs="Times New Roman"/>
          <w:sz w:val="28"/>
          <w:szCs w:val="28"/>
        </w:rPr>
        <w:t xml:space="preserve">was </w:t>
      </w:r>
      <w:r w:rsidR="009E6BB5" w:rsidRPr="00DC59DA">
        <w:rPr>
          <w:rFonts w:ascii="Goudy Old Style" w:hAnsi="Goudy Old Style" w:cs="Times New Roman"/>
          <w:sz w:val="28"/>
          <w:szCs w:val="28"/>
        </w:rPr>
        <w:t>taking</w:t>
      </w:r>
      <w:r w:rsidRPr="00DC59DA">
        <w:rPr>
          <w:rFonts w:ascii="Goudy Old Style" w:hAnsi="Goudy Old Style" w:cs="Times New Roman"/>
          <w:sz w:val="28"/>
          <w:szCs w:val="28"/>
        </w:rPr>
        <w:t xml:space="preserve"> an object whose value lies, precisely, in its façade</w:t>
      </w:r>
      <w:r w:rsidR="009E6BB5" w:rsidRPr="00DC59DA">
        <w:rPr>
          <w:rFonts w:ascii="Goudy Old Style" w:hAnsi="Goudy Old Style" w:cs="Times New Roman"/>
          <w:sz w:val="28"/>
          <w:szCs w:val="28"/>
        </w:rPr>
        <w:t>. And yet here</w:t>
      </w:r>
      <w:r w:rsidRPr="00DC59DA">
        <w:rPr>
          <w:rFonts w:ascii="Goudy Old Style" w:hAnsi="Goudy Old Style" w:cs="Times New Roman"/>
          <w:sz w:val="28"/>
          <w:szCs w:val="28"/>
        </w:rPr>
        <w:t xml:space="preserve"> what he shows is not the front, as with his other objects, but the back, and, because these are </w:t>
      </w:r>
      <w:r w:rsidR="009E6BB5" w:rsidRPr="00DC59DA">
        <w:rPr>
          <w:rFonts w:ascii="Goudy Old Style" w:hAnsi="Goudy Old Style" w:cs="Times New Roman"/>
          <w:sz w:val="28"/>
          <w:szCs w:val="28"/>
        </w:rPr>
        <w:t xml:space="preserve">paintings, colour is </w:t>
      </w:r>
      <w:r w:rsidR="009E6BB5" w:rsidRPr="00DC59DA">
        <w:rPr>
          <w:rFonts w:ascii="Goudy Old Style" w:hAnsi="Goudy Old Style" w:cs="Times New Roman"/>
          <w:i/>
          <w:sz w:val="28"/>
          <w:szCs w:val="28"/>
        </w:rPr>
        <w:t>de rigueur</w:t>
      </w:r>
      <w:r w:rsidR="009E6BB5"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as is the way he surrounds the image with white, </w:t>
      </w:r>
      <w:r w:rsidR="009E6BB5" w:rsidRPr="00DC59DA">
        <w:rPr>
          <w:rFonts w:ascii="Goudy Old Style" w:hAnsi="Goudy Old Style" w:cs="Times New Roman"/>
          <w:sz w:val="28"/>
          <w:szCs w:val="28"/>
        </w:rPr>
        <w:t>as in traditional photograph</w:t>
      </w:r>
      <w:r w:rsidRPr="00DC59DA">
        <w:rPr>
          <w:rFonts w:ascii="Goudy Old Style" w:hAnsi="Goudy Old Style" w:cs="Times New Roman"/>
          <w:sz w:val="28"/>
          <w:szCs w:val="28"/>
        </w:rPr>
        <w:t xml:space="preserve">y. Suddenly, instead of showing us the obverse, he takes us behind the scenes. </w:t>
      </w:r>
      <w:r w:rsidR="001B6D65" w:rsidRPr="00DC59DA">
        <w:rPr>
          <w:rFonts w:ascii="Goudy Old Style" w:hAnsi="Goudy Old Style" w:cs="Times New Roman"/>
          <w:sz w:val="28"/>
          <w:szCs w:val="28"/>
        </w:rPr>
        <w:t xml:space="preserve">He approaches the masterpiece via the scullery, the wings, the nuts and bolts, as he did with the </w:t>
      </w:r>
      <w:r w:rsidR="009E6BB5" w:rsidRPr="00DC59DA">
        <w:rPr>
          <w:rFonts w:ascii="Goudy Old Style" w:hAnsi="Goudy Old Style" w:cs="Times New Roman"/>
          <w:color w:val="008000"/>
          <w:sz w:val="28"/>
          <w:szCs w:val="28"/>
        </w:rPr>
        <w:t>printing carriages</w:t>
      </w:r>
      <w:r w:rsidR="007B3EF0" w:rsidRPr="00DC59DA">
        <w:rPr>
          <w:rFonts w:ascii="Goudy Old Style" w:hAnsi="Goudy Old Style" w:cs="Times New Roman"/>
          <w:sz w:val="28"/>
          <w:szCs w:val="28"/>
        </w:rPr>
        <w:t xml:space="preserve"> </w:t>
      </w:r>
      <w:r w:rsidR="001B6D65" w:rsidRPr="00DC59DA">
        <w:rPr>
          <w:rFonts w:ascii="Goudy Old Style" w:hAnsi="Goudy Old Style" w:cs="Times New Roman"/>
          <w:sz w:val="28"/>
          <w:szCs w:val="28"/>
        </w:rPr>
        <w:t xml:space="preserve">at the </w:t>
      </w:r>
      <w:r w:rsidR="007B3EF0" w:rsidRPr="00DC59DA">
        <w:rPr>
          <w:rFonts w:ascii="Goudy Old Style" w:hAnsi="Goudy Old Style" w:cs="Times New Roman"/>
          <w:sz w:val="28"/>
          <w:szCs w:val="28"/>
        </w:rPr>
        <w:t xml:space="preserve">Imprimerie </w:t>
      </w:r>
      <w:r w:rsidR="001B6D65" w:rsidRPr="00DC59DA">
        <w:rPr>
          <w:rFonts w:ascii="Goudy Old Style" w:hAnsi="Goudy Old Style" w:cs="Times New Roman"/>
          <w:sz w:val="28"/>
          <w:szCs w:val="28"/>
        </w:rPr>
        <w:t>N</w:t>
      </w:r>
      <w:r w:rsidR="007B3EF0" w:rsidRPr="00DC59DA">
        <w:rPr>
          <w:rFonts w:ascii="Goudy Old Style" w:hAnsi="Goudy Old Style" w:cs="Times New Roman"/>
          <w:sz w:val="28"/>
          <w:szCs w:val="28"/>
        </w:rPr>
        <w:t>ationale</w:t>
      </w:r>
      <w:r w:rsidR="001B6D65" w:rsidRPr="00DC59DA">
        <w:rPr>
          <w:rFonts w:ascii="Goudy Old Style" w:hAnsi="Goudy Old Style" w:cs="Times New Roman"/>
          <w:sz w:val="28"/>
          <w:szCs w:val="28"/>
        </w:rPr>
        <w:t xml:space="preserve"> for Milton’s </w:t>
      </w:r>
      <w:r w:rsidR="001B6D65" w:rsidRPr="00DC59DA">
        <w:rPr>
          <w:rFonts w:ascii="Goudy Old Style" w:hAnsi="Goudy Old Style" w:cs="Times New Roman"/>
          <w:i/>
          <w:sz w:val="28"/>
          <w:szCs w:val="28"/>
        </w:rPr>
        <w:t>Paradise Lost</w:t>
      </w:r>
      <w:r w:rsidR="001B6D65" w:rsidRPr="00DC59DA">
        <w:rPr>
          <w:rFonts w:ascii="Goudy Old Style" w:hAnsi="Goudy Old Style" w:cs="Times New Roman"/>
          <w:sz w:val="28"/>
          <w:szCs w:val="28"/>
        </w:rPr>
        <w:t xml:space="preserve">. For the visitor, the same perceptual and mental mechanism comes into play here, except that </w:t>
      </w:r>
      <w:r w:rsidR="009E6BB5" w:rsidRPr="00DC59DA">
        <w:rPr>
          <w:rFonts w:ascii="Goudy Old Style" w:hAnsi="Goudy Old Style" w:cs="Times New Roman"/>
          <w:sz w:val="28"/>
          <w:szCs w:val="28"/>
        </w:rPr>
        <w:t>this time</w:t>
      </w:r>
      <w:r w:rsidR="001B6D65" w:rsidRPr="00DC59DA">
        <w:rPr>
          <w:rFonts w:ascii="Goudy Old Style" w:hAnsi="Goudy Old Style" w:cs="Times New Roman"/>
          <w:sz w:val="28"/>
          <w:szCs w:val="28"/>
        </w:rPr>
        <w:t xml:space="preserve"> we are really in the field of painting. As with any realistic photograph, our interest focuses on the object represented but, </w:t>
      </w:r>
      <w:r w:rsidR="009E6BB5" w:rsidRPr="00DC59DA">
        <w:rPr>
          <w:rFonts w:ascii="Goudy Old Style" w:hAnsi="Goudy Old Style" w:cs="Times New Roman"/>
          <w:sz w:val="28"/>
          <w:szCs w:val="28"/>
        </w:rPr>
        <w:t>since</w:t>
      </w:r>
      <w:r w:rsidR="001B6D65" w:rsidRPr="00DC59DA">
        <w:rPr>
          <w:rFonts w:ascii="Goudy Old Style" w:hAnsi="Goudy Old Style" w:cs="Times New Roman"/>
          <w:sz w:val="28"/>
          <w:szCs w:val="28"/>
        </w:rPr>
        <w:t xml:space="preserve"> it is a painting, we examine and attempt to interpret the object in </w:t>
      </w:r>
      <w:r w:rsidR="00C07C94" w:rsidRPr="00DC59DA">
        <w:rPr>
          <w:rFonts w:ascii="Goudy Old Style" w:hAnsi="Goudy Old Style" w:cs="Times New Roman"/>
          <w:sz w:val="28"/>
          <w:szCs w:val="28"/>
        </w:rPr>
        <w:t>relation to</w:t>
      </w:r>
      <w:r w:rsidR="001B6D65" w:rsidRPr="00DC59DA">
        <w:rPr>
          <w:rFonts w:ascii="Goudy Old Style" w:hAnsi="Goudy Old Style" w:cs="Times New Roman"/>
          <w:sz w:val="28"/>
          <w:szCs w:val="28"/>
        </w:rPr>
        <w:t xml:space="preserve"> pictoriality. </w:t>
      </w:r>
    </w:p>
    <w:p w14:paraId="7444BECB" w14:textId="76449BF1" w:rsidR="001B6D65" w:rsidRPr="00DC59DA" w:rsidRDefault="001B6D65"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As is often the case in creative undertakings, the idea was sparked by a banal, random gesture, by the reflex on the part of the photographer with no </w:t>
      </w:r>
      <w:r w:rsidR="00741305" w:rsidRPr="00DC59DA">
        <w:rPr>
          <w:rFonts w:ascii="Goudy Old Style" w:hAnsi="Goudy Old Style" w:cs="Times New Roman"/>
          <w:sz w:val="28"/>
          <w:szCs w:val="28"/>
        </w:rPr>
        <w:t>further sense of</w:t>
      </w:r>
      <w:r w:rsidRPr="00DC59DA">
        <w:rPr>
          <w:rFonts w:ascii="Goudy Old Style" w:hAnsi="Goudy Old Style" w:cs="Times New Roman"/>
          <w:sz w:val="28"/>
          <w:szCs w:val="28"/>
        </w:rPr>
        <w:t xml:space="preserve"> immediate consequences: Gronon followed his habitual protocol in </w:t>
      </w:r>
      <w:r w:rsidR="00741305" w:rsidRPr="00DC59DA">
        <w:rPr>
          <w:rFonts w:ascii="Goudy Old Style" w:hAnsi="Goudy Old Style" w:cs="Times New Roman"/>
          <w:sz w:val="28"/>
          <w:szCs w:val="28"/>
        </w:rPr>
        <w:t>photographing</w:t>
      </w:r>
      <w:r w:rsidRPr="00DC59DA">
        <w:rPr>
          <w:rFonts w:ascii="Goudy Old Style" w:hAnsi="Goudy Old Style" w:cs="Times New Roman"/>
          <w:sz w:val="28"/>
          <w:szCs w:val="28"/>
        </w:rPr>
        <w:t>, frontally and full-frame, the back of</w:t>
      </w:r>
      <w:r w:rsidR="00C07C94" w:rsidRPr="00DC59DA">
        <w:rPr>
          <w:rFonts w:ascii="Goudy Old Style" w:hAnsi="Goudy Old Style" w:cs="Times New Roman"/>
          <w:sz w:val="28"/>
          <w:szCs w:val="28"/>
        </w:rPr>
        <w:t xml:space="preserve"> </w:t>
      </w:r>
      <w:r w:rsidRPr="00DC59DA">
        <w:rPr>
          <w:rFonts w:ascii="Goudy Old Style" w:hAnsi="Goudy Old Style" w:cs="Times New Roman"/>
          <w:sz w:val="28"/>
          <w:szCs w:val="28"/>
        </w:rPr>
        <w:t>an anonymous old photo that had been mounted on yellow canvas and fixed to a stretcher. Maybe it was just because he found the colour and texture of this surface interesting.</w:t>
      </w:r>
    </w:p>
    <w:p w14:paraId="1BE82C53" w14:textId="6AA7FBCC" w:rsidR="007B3EF0" w:rsidRPr="00DC59DA" w:rsidRDefault="001B6D65"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This first piece plays tricks on us. </w:t>
      </w:r>
      <w:r w:rsidR="00A45ED1" w:rsidRPr="00DC59DA">
        <w:rPr>
          <w:rFonts w:ascii="Goudy Old Style" w:hAnsi="Goudy Old Style" w:cs="Times New Roman"/>
          <w:sz w:val="28"/>
          <w:szCs w:val="28"/>
        </w:rPr>
        <w:t xml:space="preserve">By making us </w:t>
      </w:r>
      <w:r w:rsidR="00741305" w:rsidRPr="00DC59DA">
        <w:rPr>
          <w:rFonts w:ascii="Goudy Old Style" w:hAnsi="Goudy Old Style" w:cs="Times New Roman"/>
          <w:sz w:val="28"/>
          <w:szCs w:val="28"/>
        </w:rPr>
        <w:t>shift</w:t>
      </w:r>
      <w:r w:rsidR="00A45ED1" w:rsidRPr="00DC59DA">
        <w:rPr>
          <w:rFonts w:ascii="Goudy Old Style" w:hAnsi="Goudy Old Style" w:cs="Times New Roman"/>
          <w:sz w:val="28"/>
          <w:szCs w:val="28"/>
        </w:rPr>
        <w:t xml:space="preserve"> from the photograph on the front to the canvas that is its verso, it takes us back, thematically, into the world of painting. </w:t>
      </w:r>
      <w:r w:rsidR="004602A2" w:rsidRPr="00DC59DA">
        <w:rPr>
          <w:rFonts w:ascii="Goudy Old Style" w:hAnsi="Goudy Old Style" w:cs="Times New Roman"/>
          <w:sz w:val="28"/>
          <w:szCs w:val="28"/>
        </w:rPr>
        <w:t xml:space="preserve">In order to brooch the theme of painting, the obvious thing for an artist whose medium is photography was to start with the back of a photograph! The </w:t>
      </w:r>
      <w:r w:rsidR="00C75A77" w:rsidRPr="00DC59DA">
        <w:rPr>
          <w:rFonts w:ascii="Goudy Old Style" w:hAnsi="Goudy Old Style" w:cs="Times New Roman"/>
          <w:sz w:val="28"/>
          <w:szCs w:val="28"/>
        </w:rPr>
        <w:t>interpretation we then make of it is shaped in part by a century’s frequentation of “poor” abstraction, by an interest in the materiality to which modern and contemporary works have accustomed our gaze and towards which they have guided our attention.</w:t>
      </w:r>
    </w:p>
    <w:p w14:paraId="3BED5780" w14:textId="62E100A1" w:rsidR="00AB6BDB" w:rsidRPr="00DC59DA" w:rsidRDefault="00AB6BDB"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For the second and subsequent pieces in the </w:t>
      </w:r>
      <w:r w:rsidR="007B3EF0" w:rsidRPr="00DC59DA">
        <w:rPr>
          <w:rFonts w:ascii="Goudy Old Style" w:hAnsi="Goudy Old Style" w:cs="Times New Roman"/>
          <w:i/>
          <w:sz w:val="28"/>
          <w:szCs w:val="28"/>
        </w:rPr>
        <w:t>Versos</w:t>
      </w:r>
      <w:r w:rsidRPr="00DC59DA">
        <w:rPr>
          <w:rFonts w:ascii="Goudy Old Style" w:hAnsi="Goudy Old Style" w:cs="Times New Roman"/>
          <w:sz w:val="28"/>
          <w:szCs w:val="28"/>
        </w:rPr>
        <w:t xml:space="preserve"> series</w:t>
      </w:r>
      <w:r w:rsidR="007B3EF0" w:rsidRPr="00DC59DA">
        <w:rPr>
          <w:rFonts w:ascii="Goudy Old Style" w:hAnsi="Goudy Old Style" w:cs="Times New Roman"/>
          <w:sz w:val="28"/>
          <w:szCs w:val="28"/>
        </w:rPr>
        <w:t>, Gronon photograph</w:t>
      </w:r>
      <w:r w:rsidRPr="00DC59DA">
        <w:rPr>
          <w:rFonts w:ascii="Goudy Old Style" w:hAnsi="Goudy Old Style" w:cs="Times New Roman"/>
          <w:sz w:val="28"/>
          <w:szCs w:val="28"/>
        </w:rPr>
        <w:t xml:space="preserve">ed works in a private collection, that of </w:t>
      </w:r>
      <w:r w:rsidR="007B3EF0" w:rsidRPr="00DC59DA">
        <w:rPr>
          <w:rFonts w:ascii="Goudy Old Style" w:hAnsi="Goudy Old Style" w:cs="Times New Roman"/>
          <w:sz w:val="28"/>
          <w:szCs w:val="28"/>
        </w:rPr>
        <w:t xml:space="preserve">Yves Rouart, </w:t>
      </w:r>
      <w:r w:rsidRPr="00DC59DA">
        <w:rPr>
          <w:rFonts w:ascii="Goudy Old Style" w:hAnsi="Goudy Old Style" w:cs="Times New Roman"/>
          <w:sz w:val="28"/>
          <w:szCs w:val="28"/>
        </w:rPr>
        <w:t xml:space="preserve">the great grandson of </w:t>
      </w:r>
      <w:r w:rsidR="007B3EF0" w:rsidRPr="00DC59DA">
        <w:rPr>
          <w:rFonts w:ascii="Goudy Old Style" w:hAnsi="Goudy Old Style" w:cs="Times New Roman"/>
          <w:sz w:val="28"/>
          <w:szCs w:val="28"/>
        </w:rPr>
        <w:t xml:space="preserve">Berthe Morisot. </w:t>
      </w:r>
      <w:r w:rsidRPr="00DC59DA">
        <w:rPr>
          <w:rFonts w:ascii="Goudy Old Style" w:hAnsi="Goudy Old Style" w:cs="Times New Roman"/>
          <w:sz w:val="28"/>
          <w:szCs w:val="28"/>
        </w:rPr>
        <w:t>Some of these paintings are by unidentified artists (nos. 1, 9 and</w:t>
      </w:r>
      <w:r w:rsidR="007B3EF0" w:rsidRPr="00DC59DA">
        <w:rPr>
          <w:rFonts w:ascii="Goudy Old Style" w:hAnsi="Goudy Old Style" w:cs="Times New Roman"/>
          <w:sz w:val="28"/>
          <w:szCs w:val="28"/>
        </w:rPr>
        <w:t xml:space="preserve"> 11). </w:t>
      </w:r>
      <w:r w:rsidRPr="00DC59DA">
        <w:rPr>
          <w:rFonts w:ascii="Goudy Old Style" w:hAnsi="Goudy Old Style" w:cs="Times New Roman"/>
          <w:sz w:val="28"/>
          <w:szCs w:val="28"/>
        </w:rPr>
        <w:t xml:space="preserve">Again, the work focuses on the choice of object: an old canvas, hung on a stretcher, without considering the recto. </w:t>
      </w:r>
    </w:p>
    <w:p w14:paraId="34107964" w14:textId="10790177" w:rsidR="007B3EF0" w:rsidRPr="00DC59DA" w:rsidRDefault="00AB6BDB"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The decision to take identifiable works </w:t>
      </w:r>
      <w:r w:rsidR="00204670" w:rsidRPr="00DC59DA">
        <w:rPr>
          <w:rFonts w:ascii="Goudy Old Style" w:hAnsi="Goudy Old Style" w:cs="Times New Roman"/>
          <w:sz w:val="28"/>
          <w:szCs w:val="28"/>
        </w:rPr>
        <w:t>was taken</w:t>
      </w:r>
      <w:r w:rsidRPr="00DC59DA">
        <w:rPr>
          <w:rFonts w:ascii="Goudy Old Style" w:hAnsi="Goudy Old Style" w:cs="Times New Roman"/>
          <w:sz w:val="28"/>
          <w:szCs w:val="28"/>
        </w:rPr>
        <w:t xml:space="preserve"> only later, but this aspect has come increasingly to the fore as he has systematically explored museum collections. Rather than the plastic qualities of an unidentified object, the interest shifts to well-known cultural treasures and the result gains in complexity as it integrates other signs and markers.</w:t>
      </w:r>
    </w:p>
    <w:p w14:paraId="53A64EDF" w14:textId="28DE5BCB" w:rsidR="007B3EF0" w:rsidRPr="00DC59DA" w:rsidRDefault="00AB6BDB"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This approach is more risky because</w:t>
      </w:r>
      <w:r w:rsidR="00FF276F" w:rsidRPr="00DC59DA">
        <w:rPr>
          <w:rFonts w:ascii="Goudy Old Style" w:hAnsi="Goudy Old Style" w:cs="Times New Roman"/>
          <w:sz w:val="28"/>
          <w:szCs w:val="28"/>
        </w:rPr>
        <w:t xml:space="preserve">, when the identity of the recto becomes known and is accompanied by more, and more noteworthy information, the documentary interest also grows and threatens to overwhelm. The greater this interest, the longer it takes us to really look at the photographic work. This </w:t>
      </w:r>
      <w:r w:rsidR="00126890" w:rsidRPr="00DC59DA">
        <w:rPr>
          <w:rFonts w:ascii="Goudy Old Style" w:hAnsi="Goudy Old Style" w:cs="Times New Roman"/>
          <w:sz w:val="28"/>
          <w:szCs w:val="28"/>
        </w:rPr>
        <w:t xml:space="preserve">predominance of the anecdotal is necessarily heightened by the fame and popularity of the referent. Gronon now </w:t>
      </w:r>
      <w:r w:rsidR="00BE1454" w:rsidRPr="00DC59DA">
        <w:rPr>
          <w:rFonts w:ascii="Goudy Old Style" w:hAnsi="Goudy Old Style" w:cs="Times New Roman"/>
          <w:sz w:val="28"/>
          <w:szCs w:val="28"/>
        </w:rPr>
        <w:t>began to include</w:t>
      </w:r>
      <w:r w:rsidR="00126890" w:rsidRPr="00DC59DA">
        <w:rPr>
          <w:rFonts w:ascii="Goudy Old Style" w:hAnsi="Goudy Old Style" w:cs="Times New Roman"/>
          <w:sz w:val="28"/>
          <w:szCs w:val="28"/>
        </w:rPr>
        <w:t xml:space="preserve"> thi</w:t>
      </w:r>
      <w:r w:rsidR="00BE1454" w:rsidRPr="00DC59DA">
        <w:rPr>
          <w:rFonts w:ascii="Goudy Old Style" w:hAnsi="Goudy Old Style" w:cs="Times New Roman"/>
          <w:sz w:val="28"/>
          <w:szCs w:val="28"/>
        </w:rPr>
        <w:t xml:space="preserve">s new parameter in his project, choosing painters whose works are genuine milestones in the history of art, from Raphael to On Kawara via Courbet </w:t>
      </w:r>
      <w:r w:rsidR="009963DC" w:rsidRPr="00DC59DA">
        <w:rPr>
          <w:rFonts w:ascii="Goudy Old Style" w:hAnsi="Goudy Old Style" w:cs="Times New Roman"/>
          <w:sz w:val="28"/>
          <w:szCs w:val="28"/>
        </w:rPr>
        <w:t>and</w:t>
      </w:r>
      <w:r w:rsidR="00BE1454" w:rsidRPr="00DC59DA">
        <w:rPr>
          <w:rFonts w:ascii="Goudy Old Style" w:hAnsi="Goudy Old Style" w:cs="Times New Roman"/>
          <w:sz w:val="28"/>
          <w:szCs w:val="28"/>
        </w:rPr>
        <w:t xml:space="preserve">, more recently, Picasso. </w:t>
      </w:r>
    </w:p>
    <w:p w14:paraId="03F37253" w14:textId="202494AE" w:rsidR="007B3EF0" w:rsidRPr="00DC59DA" w:rsidRDefault="00BE1454"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In terms of quality, the first photo in the series is </w:t>
      </w:r>
      <w:r w:rsidR="009963DC" w:rsidRPr="00DC59DA">
        <w:rPr>
          <w:rFonts w:ascii="Goudy Old Style" w:hAnsi="Goudy Old Style" w:cs="Times New Roman"/>
          <w:sz w:val="28"/>
          <w:szCs w:val="28"/>
        </w:rPr>
        <w:t>no</w:t>
      </w:r>
      <w:r w:rsidRPr="00DC59DA">
        <w:rPr>
          <w:rFonts w:ascii="Goudy Old Style" w:hAnsi="Goudy Old Style" w:cs="Times New Roman"/>
          <w:sz w:val="28"/>
          <w:szCs w:val="28"/>
        </w:rPr>
        <w:t xml:space="preserve"> less interesting than all the others in the series that have followed. It is a good photograph, a work as worthy in itself as the next one </w:t>
      </w:r>
      <w:proofErr w:type="gramStart"/>
      <w:r w:rsidRPr="00DC59DA">
        <w:rPr>
          <w:rFonts w:ascii="Goudy Old Style" w:hAnsi="Goudy Old Style" w:cs="Times New Roman"/>
          <w:sz w:val="28"/>
          <w:szCs w:val="28"/>
        </w:rPr>
        <w:t>Where</w:t>
      </w:r>
      <w:proofErr w:type="gramEnd"/>
      <w:r w:rsidRPr="00DC59DA">
        <w:rPr>
          <w:rFonts w:ascii="Goudy Old Style" w:hAnsi="Goudy Old Style" w:cs="Times New Roman"/>
          <w:sz w:val="28"/>
          <w:szCs w:val="28"/>
        </w:rPr>
        <w:t xml:space="preserve"> things get complicated is when </w:t>
      </w:r>
      <w:r w:rsidR="009963DC" w:rsidRPr="00DC59DA">
        <w:rPr>
          <w:rFonts w:ascii="Goudy Old Style" w:hAnsi="Goudy Old Style" w:cs="Times New Roman"/>
          <w:sz w:val="28"/>
          <w:szCs w:val="28"/>
        </w:rPr>
        <w:t>Gronon</w:t>
      </w:r>
      <w:r w:rsidRPr="00DC59DA">
        <w:rPr>
          <w:rFonts w:ascii="Goudy Old Style" w:hAnsi="Goudy Old Style" w:cs="Times New Roman"/>
          <w:sz w:val="28"/>
          <w:szCs w:val="28"/>
        </w:rPr>
        <w:t xml:space="preserve"> points us towards a reference familiar to </w:t>
      </w:r>
      <w:r w:rsidR="009963DC" w:rsidRPr="00DC59DA">
        <w:rPr>
          <w:rFonts w:ascii="Goudy Old Style" w:hAnsi="Goudy Old Style" w:cs="Times New Roman"/>
          <w:sz w:val="28"/>
          <w:szCs w:val="28"/>
        </w:rPr>
        <w:t xml:space="preserve">us </w:t>
      </w:r>
      <w:r w:rsidRPr="00DC59DA">
        <w:rPr>
          <w:rFonts w:ascii="Goudy Old Style" w:hAnsi="Goudy Old Style" w:cs="Times New Roman"/>
          <w:sz w:val="28"/>
          <w:szCs w:val="28"/>
        </w:rPr>
        <w:t xml:space="preserve">all. When he calls on more than our simple contemplation of its presence and its </w:t>
      </w:r>
      <w:r w:rsidR="00D638DE" w:rsidRPr="00DC59DA">
        <w:rPr>
          <w:rFonts w:ascii="Goudy Old Style" w:hAnsi="Goudy Old Style" w:cs="Times New Roman"/>
          <w:sz w:val="28"/>
          <w:szCs w:val="28"/>
        </w:rPr>
        <w:t xml:space="preserve">visual </w:t>
      </w:r>
      <w:r w:rsidRPr="00DC59DA">
        <w:rPr>
          <w:rFonts w:ascii="Goudy Old Style" w:hAnsi="Goudy Old Style" w:cs="Times New Roman"/>
          <w:sz w:val="28"/>
          <w:szCs w:val="28"/>
        </w:rPr>
        <w:t xml:space="preserve">qualities. </w:t>
      </w:r>
      <w:r w:rsidR="00213272" w:rsidRPr="00DC59DA">
        <w:rPr>
          <w:rFonts w:ascii="Goudy Old Style" w:hAnsi="Goudy Old Style" w:cs="Times New Roman"/>
          <w:sz w:val="28"/>
          <w:szCs w:val="28"/>
        </w:rPr>
        <w:t xml:space="preserve">When we know from memory, more or less clearly, the work that is on the front, as well as its historical position, the artist behind it and the commonplaces associated with </w:t>
      </w:r>
      <w:proofErr w:type="gramStart"/>
      <w:r w:rsidR="00213272" w:rsidRPr="00DC59DA">
        <w:rPr>
          <w:rFonts w:ascii="Goudy Old Style" w:hAnsi="Goudy Old Style" w:cs="Times New Roman"/>
          <w:sz w:val="28"/>
          <w:szCs w:val="28"/>
        </w:rPr>
        <w:t>it,</w:t>
      </w:r>
      <w:proofErr w:type="gramEnd"/>
      <w:r w:rsidR="00213272" w:rsidRPr="00DC59DA">
        <w:rPr>
          <w:rFonts w:ascii="Goudy Old Style" w:hAnsi="Goudy Old Style" w:cs="Times New Roman"/>
          <w:sz w:val="28"/>
          <w:szCs w:val="28"/>
        </w:rPr>
        <w:t xml:space="preserve"> there is a new interplay between the image of the back and the clues it affords regarding the painting. In this way, the </w:t>
      </w:r>
      <w:r w:rsidR="00867831" w:rsidRPr="00DC59DA">
        <w:rPr>
          <w:rFonts w:ascii="Goudy Old Style" w:hAnsi="Goudy Old Style" w:cs="Times New Roman"/>
          <w:sz w:val="28"/>
          <w:szCs w:val="28"/>
        </w:rPr>
        <w:t xml:space="preserve">series evolves gradually towards a play of concealing/revealing that gains amplitude in proportion to the references. Gronon’s choice of painting is thus guided not only </w:t>
      </w:r>
      <w:r w:rsidR="00215F70" w:rsidRPr="00DC59DA">
        <w:rPr>
          <w:rFonts w:ascii="Goudy Old Style" w:hAnsi="Goudy Old Style" w:cs="Times New Roman"/>
          <w:sz w:val="28"/>
          <w:szCs w:val="28"/>
        </w:rPr>
        <w:t xml:space="preserve">by </w:t>
      </w:r>
      <w:r w:rsidR="00867831" w:rsidRPr="00DC59DA">
        <w:rPr>
          <w:rFonts w:ascii="Goudy Old Style" w:hAnsi="Goudy Old Style" w:cs="Times New Roman"/>
          <w:sz w:val="28"/>
          <w:szCs w:val="28"/>
        </w:rPr>
        <w:t xml:space="preserve">the particular appearance of the verso, that is, its </w:t>
      </w:r>
      <w:r w:rsidR="00215F70" w:rsidRPr="00DC59DA">
        <w:rPr>
          <w:rFonts w:ascii="Goudy Old Style" w:hAnsi="Goudy Old Style" w:cs="Times New Roman"/>
          <w:sz w:val="28"/>
          <w:szCs w:val="28"/>
        </w:rPr>
        <w:t>intrinsic</w:t>
      </w:r>
      <w:r w:rsidR="00867831" w:rsidRPr="00DC59DA">
        <w:rPr>
          <w:rFonts w:ascii="Goudy Old Style" w:hAnsi="Goudy Old Style" w:cs="Times New Roman"/>
          <w:sz w:val="28"/>
          <w:szCs w:val="28"/>
        </w:rPr>
        <w:t xml:space="preserve"> visual interest, </w:t>
      </w:r>
      <w:r w:rsidR="00215F70" w:rsidRPr="00DC59DA">
        <w:rPr>
          <w:rFonts w:ascii="Goudy Old Style" w:hAnsi="Goudy Old Style" w:cs="Times New Roman"/>
          <w:sz w:val="28"/>
          <w:szCs w:val="28"/>
        </w:rPr>
        <w:t>but also by what it says about the history of the painting and the artist.</w:t>
      </w:r>
    </w:p>
    <w:p w14:paraId="0F562703" w14:textId="77777777" w:rsidR="00D638DE" w:rsidRPr="00DC59DA" w:rsidRDefault="00D638DE" w:rsidP="00A70FBB">
      <w:pPr>
        <w:widowControl w:val="0"/>
        <w:autoSpaceDE w:val="0"/>
        <w:autoSpaceDN w:val="0"/>
        <w:adjustRightInd w:val="0"/>
        <w:ind w:firstLine="567"/>
        <w:jc w:val="both"/>
        <w:rPr>
          <w:rFonts w:ascii="Goudy Old Style" w:hAnsi="Goudy Old Style" w:cs="Times New Roman"/>
          <w:sz w:val="28"/>
          <w:szCs w:val="28"/>
        </w:rPr>
      </w:pPr>
    </w:p>
    <w:p w14:paraId="0BCCBFCE" w14:textId="48E6F1A4" w:rsidR="00215F70" w:rsidRPr="00DC59DA" w:rsidRDefault="00215F70" w:rsidP="00215F70">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Back and front are equal</w:t>
      </w:r>
    </w:p>
    <w:p w14:paraId="5185C103" w14:textId="5F54BBA7" w:rsidR="007B3EF0" w:rsidRPr="00DC59DA" w:rsidRDefault="00215F70" w:rsidP="00215F70">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 xml:space="preserve">As I have said, the way we look at these </w:t>
      </w:r>
      <w:r w:rsidR="007B3EF0" w:rsidRPr="00DC59DA">
        <w:rPr>
          <w:rFonts w:ascii="Goudy Old Style" w:hAnsi="Goudy Old Style" w:cs="Times New Roman"/>
          <w:i/>
          <w:sz w:val="28"/>
          <w:szCs w:val="28"/>
        </w:rPr>
        <w:t>Versos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today</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is </w:t>
      </w:r>
      <w:r w:rsidR="007B3EF0" w:rsidRPr="00DC59DA">
        <w:rPr>
          <w:rFonts w:ascii="Goudy Old Style" w:hAnsi="Goudy Old Style" w:cs="Times New Roman"/>
          <w:sz w:val="28"/>
          <w:szCs w:val="28"/>
        </w:rPr>
        <w:t>condition</w:t>
      </w:r>
      <w:r w:rsidRPr="00DC59DA">
        <w:rPr>
          <w:rFonts w:ascii="Goudy Old Style" w:hAnsi="Goudy Old Style" w:cs="Times New Roman"/>
          <w:sz w:val="28"/>
          <w:szCs w:val="28"/>
        </w:rPr>
        <w:t xml:space="preserve">ed by our knowledge of history, but also by over a century of habituation to abstract painting. </w:t>
      </w:r>
      <w:r w:rsidR="00AB064E" w:rsidRPr="00DC59DA">
        <w:rPr>
          <w:rFonts w:ascii="Goudy Old Style" w:hAnsi="Goudy Old Style" w:cs="Times New Roman"/>
          <w:sz w:val="28"/>
          <w:szCs w:val="28"/>
        </w:rPr>
        <w:t>Over the years, T</w:t>
      </w:r>
      <w:r w:rsidR="007B3EF0" w:rsidRPr="00DC59DA">
        <w:rPr>
          <w:rFonts w:ascii="Goudy Old Style" w:hAnsi="Goudy Old Style" w:cs="Times New Roman"/>
          <w:sz w:val="28"/>
          <w:szCs w:val="28"/>
        </w:rPr>
        <w:t>achisme,</w:t>
      </w:r>
      <w:r w:rsidRPr="00DC59DA">
        <w:rPr>
          <w:rFonts w:ascii="Goudy Old Style" w:hAnsi="Goudy Old Style" w:cs="Times New Roman"/>
          <w:sz w:val="28"/>
          <w:szCs w:val="28"/>
        </w:rPr>
        <w:t xml:space="preserve"> </w:t>
      </w:r>
      <w:r w:rsidR="009963DC" w:rsidRPr="00DC59DA">
        <w:rPr>
          <w:rFonts w:ascii="Goudy Old Style" w:hAnsi="Goudy Old Style" w:cs="Times New Roman"/>
          <w:sz w:val="28"/>
          <w:szCs w:val="28"/>
        </w:rPr>
        <w:t>Art I</w:t>
      </w:r>
      <w:r w:rsidR="007B3EF0" w:rsidRPr="00DC59DA">
        <w:rPr>
          <w:rFonts w:ascii="Goudy Old Style" w:hAnsi="Goudy Old Style" w:cs="Times New Roman"/>
          <w:sz w:val="28"/>
          <w:szCs w:val="28"/>
        </w:rPr>
        <w:t>nformel,</w:t>
      </w:r>
      <w:r w:rsidRPr="00DC59DA">
        <w:rPr>
          <w:rFonts w:ascii="Goudy Old Style" w:hAnsi="Goudy Old Style" w:cs="Times New Roman"/>
          <w:sz w:val="28"/>
          <w:szCs w:val="28"/>
        </w:rPr>
        <w:t xml:space="preserve"> gestural</w:t>
      </w:r>
      <w:r w:rsidR="009963DC" w:rsidRPr="00DC59DA">
        <w:rPr>
          <w:rFonts w:ascii="Goudy Old Style" w:hAnsi="Goudy Old Style" w:cs="Times New Roman"/>
          <w:sz w:val="28"/>
          <w:szCs w:val="28"/>
        </w:rPr>
        <w:t xml:space="preserve"> art</w:t>
      </w:r>
      <w:r w:rsidRPr="00DC59DA">
        <w:rPr>
          <w:rFonts w:ascii="Goudy Old Style" w:hAnsi="Goudy Old Style" w:cs="Times New Roman"/>
          <w:sz w:val="28"/>
          <w:szCs w:val="28"/>
        </w:rPr>
        <w:t xml:space="preserve">, Arte Povera and matterism have </w:t>
      </w:r>
      <w:r w:rsidR="00AB064E" w:rsidRPr="00DC59DA">
        <w:rPr>
          <w:rFonts w:ascii="Goudy Old Style" w:hAnsi="Goudy Old Style" w:cs="Times New Roman"/>
          <w:sz w:val="28"/>
          <w:szCs w:val="28"/>
        </w:rPr>
        <w:t xml:space="preserve">taught our eye how to enjoy the contemplation of such objects. With the help of photography, now it is the turn of the verso to “make an image.” </w:t>
      </w:r>
    </w:p>
    <w:p w14:paraId="5EB46F2B" w14:textId="7ED1E083" w:rsidR="007B3EF0" w:rsidRPr="00DC59DA" w:rsidRDefault="00323BA8"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It is, then, possible to approach some of these versos with the criteria we use to appreciate a painting. For example, on the back of the </w:t>
      </w:r>
      <w:r w:rsidRPr="00DC59DA">
        <w:rPr>
          <w:rFonts w:ascii="Goudy Old Style" w:hAnsi="Goudy Old Style" w:cs="Times New Roman"/>
          <w:i/>
          <w:sz w:val="28"/>
          <w:szCs w:val="28"/>
        </w:rPr>
        <w:t>Vision of Ezekiel</w:t>
      </w:r>
      <w:r w:rsidRPr="00DC59DA">
        <w:rPr>
          <w:rFonts w:ascii="Goudy Old Style" w:hAnsi="Goudy Old Style" w:cs="Times New Roman"/>
          <w:sz w:val="28"/>
          <w:szCs w:val="28"/>
        </w:rPr>
        <w:t xml:space="preserve"> by Raphael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Verso n</w:t>
      </w:r>
      <w:r w:rsidRPr="00DC59DA">
        <w:rPr>
          <w:rFonts w:ascii="Goudy Old Style" w:hAnsi="Goudy Old Style" w:cs="Times New Roman"/>
          <w:i/>
          <w:sz w:val="28"/>
          <w:szCs w:val="28"/>
          <w:vertAlign w:val="superscript"/>
        </w:rPr>
        <w:t>o</w:t>
      </w:r>
      <w:r w:rsidRPr="00DC59DA">
        <w:rPr>
          <w:rFonts w:ascii="Goudy Old Style" w:hAnsi="Goudy Old Style" w:cs="Times New Roman"/>
          <w:i/>
          <w:sz w:val="28"/>
          <w:szCs w:val="28"/>
        </w:rPr>
        <w:t>.</w:t>
      </w:r>
      <w:r w:rsidR="007B3EF0" w:rsidRPr="00DC59DA">
        <w:rPr>
          <w:rFonts w:ascii="Goudy Old Style" w:hAnsi="Goudy Old Style" w:cs="Times New Roman"/>
          <w:i/>
          <w:sz w:val="28"/>
          <w:szCs w:val="28"/>
        </w:rPr>
        <w:t xml:space="preserve"> 34</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M</w:t>
      </w:r>
      <w:r w:rsidR="007B3EF0" w:rsidRPr="00DC59DA">
        <w:rPr>
          <w:rFonts w:ascii="Goudy Old Style" w:hAnsi="Goudy Old Style" w:cs="Times New Roman"/>
          <w:sz w:val="28"/>
          <w:szCs w:val="28"/>
        </w:rPr>
        <w:t xml:space="preserve">usée du Louvre), </w:t>
      </w:r>
      <w:r w:rsidRPr="00DC59DA">
        <w:rPr>
          <w:rFonts w:ascii="Goudy Old Style" w:hAnsi="Goudy Old Style" w:cs="Times New Roman"/>
          <w:sz w:val="28"/>
          <w:szCs w:val="28"/>
        </w:rPr>
        <w:t xml:space="preserve">the effects of colour and surface are, pictorially speaking, quite remarkable. The analogical gaze that we bring to bear from the perspective of abstraction is the same as that which guided artists such as </w:t>
      </w:r>
      <w:r w:rsidR="007B3EF0" w:rsidRPr="00DC59DA">
        <w:rPr>
          <w:rFonts w:ascii="Goudy Old Style" w:hAnsi="Goudy Old Style" w:cs="Times New Roman"/>
          <w:sz w:val="28"/>
          <w:szCs w:val="28"/>
        </w:rPr>
        <w:t xml:space="preserve">Raymond Hains </w:t>
      </w:r>
      <w:r w:rsidRPr="00DC59DA">
        <w:rPr>
          <w:rFonts w:ascii="Goudy Old Style" w:hAnsi="Goudy Old Style" w:cs="Times New Roman"/>
          <w:sz w:val="28"/>
          <w:szCs w:val="28"/>
        </w:rPr>
        <w:t>and</w:t>
      </w:r>
      <w:r w:rsidR="007B3EF0" w:rsidRPr="00DC59DA">
        <w:rPr>
          <w:rFonts w:ascii="Goudy Old Style" w:hAnsi="Goudy Old Style" w:cs="Times New Roman"/>
          <w:sz w:val="28"/>
          <w:szCs w:val="28"/>
        </w:rPr>
        <w:t xml:space="preserve"> Jacques Villeglé </w:t>
      </w:r>
      <w:r w:rsidRPr="00DC59DA">
        <w:rPr>
          <w:rFonts w:ascii="Goudy Old Style" w:hAnsi="Goudy Old Style" w:cs="Times New Roman"/>
          <w:sz w:val="28"/>
          <w:szCs w:val="28"/>
        </w:rPr>
        <w:t xml:space="preserve">to their practice of </w:t>
      </w:r>
      <w:r w:rsidR="007B3EF0" w:rsidRPr="00DC59DA">
        <w:rPr>
          <w:rFonts w:ascii="Goudy Old Style" w:hAnsi="Goudy Old Style" w:cs="Times New Roman"/>
          <w:i/>
          <w:sz w:val="28"/>
          <w:szCs w:val="28"/>
        </w:rPr>
        <w:t>décollage</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[tearing down posters] and sampling</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With</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Verso n</w:t>
      </w:r>
      <w:r w:rsidR="00FB01D8" w:rsidRPr="00DC59DA">
        <w:rPr>
          <w:rFonts w:ascii="Goudy Old Style" w:hAnsi="Goudy Old Style" w:cs="Times New Roman"/>
          <w:i/>
          <w:sz w:val="28"/>
          <w:szCs w:val="28"/>
          <w:vertAlign w:val="superscript"/>
        </w:rPr>
        <w:t>o</w:t>
      </w:r>
      <w:r w:rsidR="007B3EF0" w:rsidRPr="00DC59DA">
        <w:rPr>
          <w:rFonts w:ascii="Goudy Old Style" w:hAnsi="Goudy Old Style" w:cs="Times New Roman"/>
          <w:i/>
          <w:sz w:val="28"/>
          <w:szCs w:val="28"/>
        </w:rPr>
        <w:t xml:space="preserve"> 20</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Sans titre</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Raymond Hains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c</w:t>
      </w:r>
      <w:r w:rsidR="007B3EF0" w:rsidRPr="00DC59DA">
        <w:rPr>
          <w:rFonts w:ascii="Goudy Old Style" w:hAnsi="Goudy Old Style" w:cs="Times New Roman"/>
          <w:sz w:val="28"/>
          <w:szCs w:val="28"/>
        </w:rPr>
        <w:t>ollection Mamac, Nice)</w:t>
      </w:r>
      <w:r w:rsidRPr="00DC59DA">
        <w:rPr>
          <w:rFonts w:ascii="Goudy Old Style" w:hAnsi="Goudy Old Style" w:cs="Times New Roman"/>
          <w:sz w:val="28"/>
          <w:szCs w:val="28"/>
        </w:rPr>
        <w:t xml:space="preserve">, the work verges on reversibility. The observation of this </w:t>
      </w:r>
      <w:r w:rsidR="00140F6C" w:rsidRPr="00DC59DA">
        <w:rPr>
          <w:rFonts w:ascii="Goudy Old Style" w:hAnsi="Goudy Old Style" w:cs="Times New Roman"/>
          <w:sz w:val="28"/>
          <w:szCs w:val="28"/>
        </w:rPr>
        <w:t>equivalence</w:t>
      </w:r>
      <w:r w:rsidRPr="00DC59DA">
        <w:rPr>
          <w:rFonts w:ascii="Goudy Old Style" w:hAnsi="Goudy Old Style" w:cs="Times New Roman"/>
          <w:sz w:val="28"/>
          <w:szCs w:val="28"/>
        </w:rPr>
        <w:t xml:space="preserve"> among the artists who practised </w:t>
      </w:r>
      <w:r w:rsidR="007B3EF0" w:rsidRPr="00DC59DA">
        <w:rPr>
          <w:rFonts w:ascii="Goudy Old Style" w:hAnsi="Goudy Old Style" w:cs="Times New Roman"/>
          <w:i/>
          <w:sz w:val="28"/>
          <w:szCs w:val="28"/>
        </w:rPr>
        <w:t>décollage</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would lead </w:t>
      </w:r>
      <w:r w:rsidR="007B3EF0" w:rsidRPr="00DC59DA">
        <w:rPr>
          <w:rFonts w:ascii="Goudy Old Style" w:hAnsi="Goudy Old Style" w:cs="Times New Roman"/>
          <w:sz w:val="28"/>
          <w:szCs w:val="28"/>
        </w:rPr>
        <w:t>François Dufrêne</w:t>
      </w:r>
      <w:r w:rsidRPr="00DC59DA">
        <w:rPr>
          <w:rFonts w:ascii="Goudy Old Style" w:hAnsi="Goudy Old Style" w:cs="Times New Roman"/>
          <w:sz w:val="28"/>
          <w:szCs w:val="28"/>
        </w:rPr>
        <w:t xml:space="preserve"> to take the experience a little further and approach the </w:t>
      </w:r>
      <w:r w:rsidRPr="00DC59DA">
        <w:rPr>
          <w:rFonts w:ascii="Goudy Old Style" w:hAnsi="Goudy Old Style" w:cs="Times New Roman"/>
          <w:i/>
          <w:sz w:val="28"/>
          <w:szCs w:val="28"/>
        </w:rPr>
        <w:t>décollages</w:t>
      </w:r>
      <w:r w:rsidRPr="00DC59DA">
        <w:rPr>
          <w:rFonts w:ascii="Goudy Old Style" w:hAnsi="Goudy Old Style" w:cs="Times New Roman"/>
          <w:sz w:val="28"/>
          <w:szCs w:val="28"/>
        </w:rPr>
        <w:t xml:space="preserve"> from behind or, to use his term, from the </w:t>
      </w:r>
      <w:r w:rsidRPr="00DC59DA">
        <w:rPr>
          <w:rFonts w:ascii="Goudy Old Style" w:hAnsi="Goudy Old Style" w:cs="Times New Roman"/>
          <w:i/>
          <w:sz w:val="28"/>
          <w:szCs w:val="28"/>
        </w:rPr>
        <w:t>underside</w:t>
      </w:r>
      <w:r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Dessous d’affiches</w:t>
      </w:r>
      <w:r w:rsidRPr="00DC59DA">
        <w:rPr>
          <w:rFonts w:ascii="Goudy Old Style" w:hAnsi="Goudy Old Style" w:cs="Times New Roman"/>
          <w:sz w:val="28"/>
          <w:szCs w:val="28"/>
        </w:rPr>
        <w:t xml:space="preserve"> [Undersides of Posters]</w:t>
      </w:r>
      <w:r w:rsidR="007B3EF0" w:rsidRPr="00DC59DA">
        <w:rPr>
          <w:rFonts w:ascii="Goudy Old Style" w:hAnsi="Goudy Old Style" w:cs="Times New Roman"/>
          <w:sz w:val="28"/>
          <w:szCs w:val="28"/>
        </w:rPr>
        <w:t>, 1973).</w:t>
      </w:r>
    </w:p>
    <w:p w14:paraId="2677A27D" w14:textId="0300E56B" w:rsidR="00692813" w:rsidRPr="00DC59DA" w:rsidRDefault="002401C5"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In the case of</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Verso n</w:t>
      </w:r>
      <w:r w:rsidR="00FB01D8" w:rsidRPr="00DC59DA">
        <w:rPr>
          <w:rFonts w:ascii="Goudy Old Style" w:hAnsi="Goudy Old Style" w:cs="Times New Roman"/>
          <w:i/>
          <w:sz w:val="28"/>
          <w:szCs w:val="28"/>
          <w:vertAlign w:val="superscript"/>
        </w:rPr>
        <w:t>o</w:t>
      </w:r>
      <w:r w:rsidR="007B3EF0" w:rsidRPr="00DC59DA">
        <w:rPr>
          <w:rFonts w:ascii="Goudy Old Style" w:hAnsi="Goudy Old Style" w:cs="Times New Roman"/>
          <w:i/>
          <w:sz w:val="28"/>
          <w:szCs w:val="28"/>
        </w:rPr>
        <w:t xml:space="preserve"> 34</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and that of</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Verso n</w:t>
      </w:r>
      <w:r w:rsidR="00FB01D8" w:rsidRPr="00DC59DA">
        <w:rPr>
          <w:rFonts w:ascii="Goudy Old Style" w:hAnsi="Goudy Old Style" w:cs="Times New Roman"/>
          <w:i/>
          <w:sz w:val="28"/>
          <w:szCs w:val="28"/>
          <w:vertAlign w:val="superscript"/>
        </w:rPr>
        <w:t>o</w:t>
      </w:r>
      <w:r w:rsidR="007B3EF0" w:rsidRPr="00DC59DA">
        <w:rPr>
          <w:rFonts w:ascii="Goudy Old Style" w:hAnsi="Goudy Old Style" w:cs="Times New Roman"/>
          <w:i/>
          <w:sz w:val="28"/>
          <w:szCs w:val="28"/>
        </w:rPr>
        <w:t xml:space="preserve"> 20</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the particular aspect of a metal object facilitates this analogical reading. It is close to the effect of surface that creates the visual interest of </w:t>
      </w:r>
      <w:r w:rsidR="007B3EF0" w:rsidRPr="00DC59DA">
        <w:rPr>
          <w:rFonts w:ascii="Goudy Old Style" w:hAnsi="Goudy Old Style" w:cs="Times New Roman"/>
          <w:i/>
          <w:sz w:val="28"/>
          <w:szCs w:val="28"/>
        </w:rPr>
        <w:t>Ascenseur</w:t>
      </w:r>
      <w:r w:rsidRPr="00DC59DA">
        <w:rPr>
          <w:rFonts w:ascii="Goudy Old Style" w:hAnsi="Goudy Old Style" w:cs="Times New Roman"/>
          <w:i/>
          <w:sz w:val="28"/>
          <w:szCs w:val="28"/>
        </w:rPr>
        <w:t xml:space="preserve"> no. 1</w:t>
      </w:r>
      <w:r w:rsidRPr="00DC59DA">
        <w:rPr>
          <w:rFonts w:ascii="Goudy Old Style" w:hAnsi="Goudy Old Style" w:cs="Times New Roman"/>
          <w:sz w:val="28"/>
          <w:szCs w:val="28"/>
        </w:rPr>
        <w:t xml:space="preserve">, as mentioned above. </w:t>
      </w:r>
      <w:r w:rsidR="00692813" w:rsidRPr="00DC59DA">
        <w:rPr>
          <w:rFonts w:ascii="Goudy Old Style" w:hAnsi="Goudy Old Style" w:cs="Times New Roman"/>
          <w:sz w:val="28"/>
          <w:szCs w:val="28"/>
        </w:rPr>
        <w:t xml:space="preserve">Thus, the photography/painting relation is an endless loop. Bear in mind, too, that </w:t>
      </w:r>
      <w:r w:rsidR="007B3EF0" w:rsidRPr="00DC59DA">
        <w:rPr>
          <w:rFonts w:ascii="Goudy Old Style" w:hAnsi="Goudy Old Style" w:cs="Times New Roman"/>
          <w:sz w:val="28"/>
          <w:szCs w:val="28"/>
        </w:rPr>
        <w:t xml:space="preserve">Hains </w:t>
      </w:r>
      <w:r w:rsidR="00692813" w:rsidRPr="00DC59DA">
        <w:rPr>
          <w:rFonts w:ascii="Goudy Old Style" w:hAnsi="Goudy Old Style" w:cs="Times New Roman"/>
          <w:sz w:val="28"/>
          <w:szCs w:val="28"/>
        </w:rPr>
        <w:t xml:space="preserve">came to his practice of sampling torn posters via photography. </w:t>
      </w:r>
    </w:p>
    <w:p w14:paraId="62D0A3B4" w14:textId="692D7D7D" w:rsidR="00CA2BC0" w:rsidRPr="00DC59DA" w:rsidRDefault="00692813" w:rsidP="00CA2BC0">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This relation is all the more obvious in that for certain works, conceived at a time of analytical reflection on the picture objects </w:t>
      </w:r>
      <w:r w:rsidR="007B3EF0" w:rsidRPr="00DC59DA">
        <w:rPr>
          <w:rFonts w:ascii="Goudy Old Style" w:hAnsi="Goudy Old Style" w:cs="Times New Roman"/>
          <w:sz w:val="28"/>
          <w:szCs w:val="28"/>
        </w:rPr>
        <w:t>(</w:t>
      </w:r>
      <w:r w:rsidRPr="00DC59DA">
        <w:rPr>
          <w:rFonts w:ascii="Goudy Old Style" w:hAnsi="Goudy Old Style" w:cs="Times New Roman"/>
          <w:sz w:val="28"/>
          <w:szCs w:val="28"/>
        </w:rPr>
        <w:t xml:space="preserve">the </w:t>
      </w:r>
      <w:r w:rsidR="007B3EF0" w:rsidRPr="00DC59DA">
        <w:rPr>
          <w:rFonts w:ascii="Goudy Old Style" w:hAnsi="Goudy Old Style" w:cs="Times New Roman"/>
          <w:sz w:val="28"/>
          <w:szCs w:val="28"/>
        </w:rPr>
        <w:t>Supports/Surfaces</w:t>
      </w:r>
      <w:r w:rsidRPr="00DC59DA">
        <w:rPr>
          <w:rFonts w:ascii="Goudy Old Style" w:hAnsi="Goudy Old Style" w:cs="Times New Roman"/>
          <w:sz w:val="28"/>
          <w:szCs w:val="28"/>
        </w:rPr>
        <w:t xml:space="preserve"> group being one example</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the pictorial process has been substituted for the subject of traditional painting. </w:t>
      </w:r>
      <w:r w:rsidR="00CA2BC0" w:rsidRPr="00DC59DA">
        <w:rPr>
          <w:rFonts w:ascii="Goudy Old Style" w:hAnsi="Goudy Old Style" w:cs="Times New Roman"/>
          <w:sz w:val="28"/>
          <w:szCs w:val="28"/>
        </w:rPr>
        <w:t xml:space="preserve">Because the canvas has been worked using the </w:t>
      </w:r>
      <w:r w:rsidR="00140F6C" w:rsidRPr="00DC59DA">
        <w:rPr>
          <w:rFonts w:ascii="Goudy Old Style" w:hAnsi="Goudy Old Style" w:cs="Times New Roman"/>
          <w:sz w:val="28"/>
          <w:szCs w:val="28"/>
        </w:rPr>
        <w:t>techniques</w:t>
      </w:r>
      <w:r w:rsidR="00CA2BC0" w:rsidRPr="00DC59DA">
        <w:rPr>
          <w:rFonts w:ascii="Goudy Old Style" w:hAnsi="Goudy Old Style" w:cs="Times New Roman"/>
          <w:sz w:val="28"/>
          <w:szCs w:val="28"/>
        </w:rPr>
        <w:t xml:space="preserve"> of soaking, steeping, capillarity and transfer, the pictorial qualities of the work’s verso are just as convincing as </w:t>
      </w:r>
      <w:r w:rsidR="0027638A" w:rsidRPr="00DC59DA">
        <w:rPr>
          <w:rFonts w:ascii="Goudy Old Style" w:hAnsi="Goudy Old Style" w:cs="Times New Roman"/>
          <w:sz w:val="28"/>
          <w:szCs w:val="28"/>
        </w:rPr>
        <w:t>those of its</w:t>
      </w:r>
      <w:r w:rsidR="00CA2BC0" w:rsidRPr="00DC59DA">
        <w:rPr>
          <w:rFonts w:ascii="Goudy Old Style" w:hAnsi="Goudy Old Style" w:cs="Times New Roman"/>
          <w:sz w:val="28"/>
          <w:szCs w:val="28"/>
        </w:rPr>
        <w:t xml:space="preserve"> front. That is the case with no. 39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Croix</w:t>
      </w:r>
      <w:r w:rsidR="0027638A" w:rsidRPr="00DC59DA">
        <w:rPr>
          <w:rFonts w:ascii="Goudy Old Style" w:hAnsi="Goudy Old Style" w:cs="Times New Roman"/>
          <w:i/>
          <w:sz w:val="28"/>
          <w:szCs w:val="28"/>
        </w:rPr>
        <w:t xml:space="preserve"> </w:t>
      </w:r>
      <w:r w:rsidR="0027638A" w:rsidRPr="00DC59DA">
        <w:rPr>
          <w:rFonts w:ascii="Goudy Old Style" w:hAnsi="Goudy Old Style" w:cs="Times New Roman"/>
          <w:sz w:val="28"/>
          <w:szCs w:val="28"/>
        </w:rPr>
        <w:t>[Cross],</w:t>
      </w:r>
      <w:r w:rsidR="007B3EF0" w:rsidRPr="00DC59DA">
        <w:rPr>
          <w:rFonts w:ascii="Goudy Old Style" w:hAnsi="Goudy Old Style" w:cs="Times New Roman"/>
          <w:i/>
          <w:sz w:val="28"/>
          <w:szCs w:val="28"/>
        </w:rPr>
        <w:t xml:space="preserve"> </w:t>
      </w:r>
      <w:r w:rsidR="007B3EF0" w:rsidRPr="00DC59DA">
        <w:rPr>
          <w:rFonts w:ascii="Goudy Old Style" w:hAnsi="Goudy Old Style" w:cs="Times New Roman"/>
          <w:sz w:val="28"/>
          <w:szCs w:val="28"/>
        </w:rPr>
        <w:t xml:space="preserve">Noël Dolla, collection </w:t>
      </w:r>
      <w:r w:rsidR="00CA2BC0" w:rsidRPr="00DC59DA">
        <w:rPr>
          <w:rFonts w:ascii="Goudy Old Style" w:hAnsi="Goudy Old Style" w:cs="Times New Roman"/>
          <w:sz w:val="28"/>
          <w:szCs w:val="28"/>
        </w:rPr>
        <w:t>of the Mu</w:t>
      </w:r>
      <w:r w:rsidR="007B3EF0" w:rsidRPr="00DC59DA">
        <w:rPr>
          <w:rFonts w:ascii="Goudy Old Style" w:hAnsi="Goudy Old Style" w:cs="Times New Roman"/>
          <w:sz w:val="28"/>
          <w:szCs w:val="28"/>
        </w:rPr>
        <w:t xml:space="preserve">sée d’Art </w:t>
      </w:r>
      <w:r w:rsidR="00CA2BC0" w:rsidRPr="00DC59DA">
        <w:rPr>
          <w:rFonts w:ascii="Goudy Old Style" w:hAnsi="Goudy Old Style" w:cs="Times New Roman"/>
          <w:sz w:val="28"/>
          <w:szCs w:val="28"/>
        </w:rPr>
        <w:t>M</w:t>
      </w:r>
      <w:r w:rsidR="007B3EF0" w:rsidRPr="00DC59DA">
        <w:rPr>
          <w:rFonts w:ascii="Goudy Old Style" w:hAnsi="Goudy Old Style" w:cs="Times New Roman"/>
          <w:sz w:val="28"/>
          <w:szCs w:val="28"/>
        </w:rPr>
        <w:t xml:space="preserve">oderne de Saint-Étienne), </w:t>
      </w:r>
      <w:r w:rsidR="00CA2BC0" w:rsidRPr="00DC59DA">
        <w:rPr>
          <w:rFonts w:ascii="Goudy Old Style" w:hAnsi="Goudy Old Style" w:cs="Times New Roman"/>
          <w:sz w:val="28"/>
          <w:szCs w:val="28"/>
        </w:rPr>
        <w:t>even if this work is, rather exceptionally, fixed on a stretcher and done with a brush.</w:t>
      </w:r>
    </w:p>
    <w:p w14:paraId="2E602950" w14:textId="0EFD44E1" w:rsidR="007B3EF0" w:rsidRPr="00DC59DA" w:rsidRDefault="00CA2BC0" w:rsidP="00CA2BC0">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The further we get in the modern period, the more artists have tended to </w:t>
      </w:r>
      <w:r w:rsidR="001B22AC" w:rsidRPr="00DC59DA">
        <w:rPr>
          <w:rFonts w:ascii="Goudy Old Style" w:hAnsi="Goudy Old Style" w:cs="Times New Roman"/>
          <w:sz w:val="28"/>
          <w:szCs w:val="28"/>
        </w:rPr>
        <w:t>relegate</w:t>
      </w:r>
      <w:r w:rsidR="009863DD" w:rsidRPr="00DC59DA">
        <w:rPr>
          <w:rFonts w:ascii="Goudy Old Style" w:hAnsi="Goudy Old Style" w:cs="Times New Roman"/>
          <w:sz w:val="28"/>
          <w:szCs w:val="28"/>
        </w:rPr>
        <w:t xml:space="preserve"> the signature</w:t>
      </w:r>
      <w:r w:rsidR="001B22AC" w:rsidRPr="00DC59DA">
        <w:rPr>
          <w:rFonts w:ascii="Goudy Old Style" w:hAnsi="Goudy Old Style" w:cs="Times New Roman"/>
          <w:sz w:val="28"/>
          <w:szCs w:val="28"/>
        </w:rPr>
        <w:t xml:space="preserve"> (and sometimes even the title) to the back of the painting so as not to affect the integrity of </w:t>
      </w:r>
      <w:r w:rsidR="001A5E49" w:rsidRPr="00DC59DA">
        <w:rPr>
          <w:rFonts w:ascii="Goudy Old Style" w:hAnsi="Goudy Old Style" w:cs="Times New Roman"/>
          <w:sz w:val="28"/>
          <w:szCs w:val="28"/>
        </w:rPr>
        <w:t xml:space="preserve">the </w:t>
      </w:r>
      <w:r w:rsidR="001B22AC" w:rsidRPr="00DC59DA">
        <w:rPr>
          <w:rFonts w:ascii="Goudy Old Style" w:hAnsi="Goudy Old Style" w:cs="Times New Roman"/>
          <w:sz w:val="28"/>
          <w:szCs w:val="28"/>
        </w:rPr>
        <w:t xml:space="preserve">pictorial surface. </w:t>
      </w:r>
      <w:r w:rsidR="001A5E49" w:rsidRPr="00DC59DA">
        <w:rPr>
          <w:rFonts w:ascii="Goudy Old Style" w:hAnsi="Goudy Old Style" w:cs="Times New Roman"/>
          <w:sz w:val="28"/>
          <w:szCs w:val="28"/>
        </w:rPr>
        <w:t xml:space="preserve">(Over the years, the signature on the front of the canvas has </w:t>
      </w:r>
      <w:r w:rsidR="009863DD" w:rsidRPr="00DC59DA">
        <w:rPr>
          <w:rFonts w:ascii="Goudy Old Style" w:hAnsi="Goudy Old Style" w:cs="Times New Roman"/>
          <w:sz w:val="28"/>
          <w:szCs w:val="28"/>
        </w:rPr>
        <w:t xml:space="preserve">thus </w:t>
      </w:r>
      <w:r w:rsidR="001A5E49" w:rsidRPr="00DC59DA">
        <w:rPr>
          <w:rFonts w:ascii="Goudy Old Style" w:hAnsi="Goudy Old Style" w:cs="Times New Roman"/>
          <w:sz w:val="28"/>
          <w:szCs w:val="28"/>
        </w:rPr>
        <w:t xml:space="preserve">become the preserve of Sunday painters.) </w:t>
      </w:r>
    </w:p>
    <w:p w14:paraId="60B30EE8" w14:textId="3C4CC0DB" w:rsidR="007B3EF0" w:rsidRPr="00DC59DA" w:rsidRDefault="001A5E49"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For any viewer au fait with contemporary art, the sight of </w:t>
      </w:r>
      <w:r w:rsidR="007B3EF0" w:rsidRPr="00DC59DA">
        <w:rPr>
          <w:rFonts w:ascii="Goudy Old Style" w:hAnsi="Goudy Old Style" w:cs="Times New Roman"/>
          <w:sz w:val="28"/>
          <w:szCs w:val="28"/>
        </w:rPr>
        <w:t>On Kawara</w:t>
      </w:r>
      <w:r w:rsidRPr="00DC59DA">
        <w:rPr>
          <w:rFonts w:ascii="Goudy Old Style" w:hAnsi="Goudy Old Style" w:cs="Times New Roman"/>
          <w:sz w:val="28"/>
          <w:szCs w:val="28"/>
        </w:rPr>
        <w:t xml:space="preserve">’s signature in the centre of the canvas is enough to identify his famous </w:t>
      </w:r>
      <w:r w:rsidR="007B3EF0" w:rsidRPr="00DC59DA">
        <w:rPr>
          <w:rFonts w:ascii="Goudy Old Style" w:hAnsi="Goudy Old Style" w:cs="Times New Roman"/>
          <w:i/>
          <w:sz w:val="28"/>
          <w:szCs w:val="28"/>
        </w:rPr>
        <w:t>Date Paintings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And the holes combined with the drips on the wood of no. 22 will remind them of the equally famous shooting paintings by </w:t>
      </w:r>
      <w:r w:rsidR="007B3EF0" w:rsidRPr="00DC59DA">
        <w:rPr>
          <w:rFonts w:ascii="Goudy Old Style" w:hAnsi="Goudy Old Style" w:cs="Times New Roman"/>
          <w:sz w:val="28"/>
          <w:szCs w:val="28"/>
        </w:rPr>
        <w:t>Niki de Saint Phalle.</w:t>
      </w:r>
    </w:p>
    <w:p w14:paraId="678F7789" w14:textId="3A5C798F" w:rsidR="001A5E49" w:rsidRPr="00DC59DA" w:rsidRDefault="001A5E49"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On a more documentary level, observing the back of modern and contemporary paintings (that is, when the stretcher and back of the canvas are not completely blocked from view by the conservation apparatus) may sometimes inform us about the state of mind presiding over the work’s creation. </w:t>
      </w:r>
    </w:p>
    <w:p w14:paraId="4672BFF4" w14:textId="7D587565" w:rsidR="00B85E9C" w:rsidRPr="00DC59DA" w:rsidRDefault="00B85E9C"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The care or negligence in </w:t>
      </w:r>
      <w:r w:rsidR="006909C1" w:rsidRPr="00DC59DA">
        <w:rPr>
          <w:rFonts w:ascii="Goudy Old Style" w:hAnsi="Goudy Old Style" w:cs="Times New Roman"/>
          <w:sz w:val="28"/>
          <w:szCs w:val="28"/>
        </w:rPr>
        <w:t>the treatment of</w:t>
      </w:r>
      <w:r w:rsidRPr="00DC59DA">
        <w:rPr>
          <w:rFonts w:ascii="Goudy Old Style" w:hAnsi="Goudy Old Style" w:cs="Times New Roman"/>
          <w:sz w:val="28"/>
          <w:szCs w:val="28"/>
        </w:rPr>
        <w:t xml:space="preserve"> the support (the nature and quality of the stretcher, of the canvas, the tension, the precision of the nailing) give an idea of the importance accorded by the artist to the picture-object in question, or, on the contrary, </w:t>
      </w:r>
      <w:r w:rsidR="006909C1" w:rsidRPr="00DC59DA">
        <w:rPr>
          <w:rFonts w:ascii="Goudy Old Style" w:hAnsi="Goudy Old Style" w:cs="Times New Roman"/>
          <w:sz w:val="28"/>
          <w:szCs w:val="28"/>
        </w:rPr>
        <w:t xml:space="preserve">of </w:t>
      </w:r>
      <w:r w:rsidRPr="00DC59DA">
        <w:rPr>
          <w:rFonts w:ascii="Goudy Old Style" w:hAnsi="Goudy Old Style" w:cs="Times New Roman"/>
          <w:sz w:val="28"/>
          <w:szCs w:val="28"/>
        </w:rPr>
        <w:t xml:space="preserve">his prioritisation of the subject, of </w:t>
      </w:r>
      <w:r w:rsidR="006909C1" w:rsidRPr="00DC59DA">
        <w:rPr>
          <w:rFonts w:ascii="Goudy Old Style" w:hAnsi="Goudy Old Style" w:cs="Times New Roman"/>
          <w:sz w:val="28"/>
          <w:szCs w:val="28"/>
        </w:rPr>
        <w:t xml:space="preserve">the </w:t>
      </w:r>
      <w:r w:rsidRPr="00DC59DA">
        <w:rPr>
          <w:rFonts w:ascii="Goudy Old Style" w:hAnsi="Goudy Old Style" w:cs="Times New Roman"/>
          <w:sz w:val="28"/>
          <w:szCs w:val="28"/>
        </w:rPr>
        <w:t xml:space="preserve">gesture, of the idea, in his activity as a painter. </w:t>
      </w:r>
    </w:p>
    <w:p w14:paraId="5D69C82D" w14:textId="08734AC2" w:rsidR="007B3EF0" w:rsidRPr="00DC59DA" w:rsidRDefault="00C11F9D"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On the biographical level, this may also gives us some clues as to his economic circumstances. Finally, light may be shed on the context of the work by another graphic or handwritten intervention by the artist.</w:t>
      </w:r>
      <w:r w:rsidR="00DF242F"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Verso nº 32, Victor Brauner, Amour propulsateur</w:t>
      </w:r>
      <w:r w:rsidR="007B3EF0" w:rsidRPr="00DC59DA">
        <w:rPr>
          <w:rFonts w:ascii="Goudy Old Style" w:hAnsi="Goudy Old Style" w:cs="Times New Roman"/>
          <w:sz w:val="28"/>
          <w:szCs w:val="28"/>
        </w:rPr>
        <w:t xml:space="preserve">, collection </w:t>
      </w:r>
      <w:r w:rsidRPr="00DC59DA">
        <w:rPr>
          <w:rFonts w:ascii="Goudy Old Style" w:hAnsi="Goudy Old Style" w:cs="Times New Roman"/>
          <w:sz w:val="28"/>
          <w:szCs w:val="28"/>
        </w:rPr>
        <w:t>of the M</w:t>
      </w:r>
      <w:r w:rsidR="007B3EF0" w:rsidRPr="00DC59DA">
        <w:rPr>
          <w:rFonts w:ascii="Goudy Old Style" w:hAnsi="Goudy Old Style" w:cs="Times New Roman"/>
          <w:sz w:val="28"/>
          <w:szCs w:val="28"/>
        </w:rPr>
        <w:t xml:space="preserve">usée d’Art </w:t>
      </w:r>
      <w:r w:rsidRPr="00DC59DA">
        <w:rPr>
          <w:rFonts w:ascii="Goudy Old Style" w:hAnsi="Goudy Old Style" w:cs="Times New Roman"/>
          <w:sz w:val="28"/>
          <w:szCs w:val="28"/>
        </w:rPr>
        <w:t>M</w:t>
      </w:r>
      <w:r w:rsidR="007B3EF0" w:rsidRPr="00DC59DA">
        <w:rPr>
          <w:rFonts w:ascii="Goudy Old Style" w:hAnsi="Goudy Old Style" w:cs="Times New Roman"/>
          <w:sz w:val="28"/>
          <w:szCs w:val="28"/>
        </w:rPr>
        <w:t>oderne de Saint-Étienne).</w:t>
      </w:r>
    </w:p>
    <w:p w14:paraId="0A96FC1A" w14:textId="77777777" w:rsidR="00C11F9D" w:rsidRPr="00DC59DA" w:rsidRDefault="00C11F9D" w:rsidP="00C11F9D">
      <w:pPr>
        <w:widowControl w:val="0"/>
        <w:autoSpaceDE w:val="0"/>
        <w:autoSpaceDN w:val="0"/>
        <w:adjustRightInd w:val="0"/>
        <w:jc w:val="both"/>
        <w:rPr>
          <w:rFonts w:ascii="Goudy Old Style" w:hAnsi="Goudy Old Style" w:cs="Times New Roman"/>
          <w:sz w:val="28"/>
          <w:szCs w:val="28"/>
        </w:rPr>
      </w:pPr>
    </w:p>
    <w:p w14:paraId="276399DA" w14:textId="22ACA62F" w:rsidR="00C11F9D" w:rsidRPr="00DC59DA" w:rsidRDefault="00C11F9D" w:rsidP="00C11F9D">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Seeing what it’s all about (</w:t>
      </w:r>
      <w:r w:rsidR="001B78B9" w:rsidRPr="00DC59DA">
        <w:rPr>
          <w:rFonts w:ascii="Goudy Old Style" w:hAnsi="Goudy Old Style" w:cs="Times New Roman"/>
          <w:sz w:val="28"/>
          <w:szCs w:val="28"/>
        </w:rPr>
        <w:t>-</w:t>
      </w:r>
      <w:r w:rsidRPr="00DC59DA">
        <w:rPr>
          <w:rFonts w:ascii="Goudy Old Style" w:hAnsi="Goudy Old Style" w:cs="Times New Roman"/>
          <w:sz w:val="28"/>
          <w:szCs w:val="28"/>
        </w:rPr>
        <w:t>face)</w:t>
      </w:r>
    </w:p>
    <w:p w14:paraId="0A760F45" w14:textId="11342058" w:rsidR="007B3EF0" w:rsidRPr="00DC59DA" w:rsidRDefault="001B78B9" w:rsidP="00D67952">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But the interest of the</w:t>
      </w:r>
      <w:r w:rsidR="007B3EF0" w:rsidRPr="00DC59DA">
        <w:rPr>
          <w:rFonts w:ascii="Goudy Old Style" w:hAnsi="Goudy Old Style" w:cs="Times New Roman"/>
          <w:sz w:val="28"/>
          <w:szCs w:val="28"/>
        </w:rPr>
        <w:t xml:space="preserve"> </w:t>
      </w:r>
      <w:r w:rsidR="002479DB" w:rsidRPr="00DC59DA">
        <w:rPr>
          <w:rFonts w:ascii="Goudy Old Style" w:hAnsi="Goudy Old Style" w:cs="Times New Roman"/>
          <w:i/>
          <w:sz w:val="28"/>
          <w:szCs w:val="28"/>
        </w:rPr>
        <w:t>V</w:t>
      </w:r>
      <w:r w:rsidR="007B3EF0" w:rsidRPr="00DC59DA">
        <w:rPr>
          <w:rFonts w:ascii="Goudy Old Style" w:hAnsi="Goudy Old Style" w:cs="Times New Roman"/>
          <w:i/>
          <w:sz w:val="28"/>
          <w:szCs w:val="28"/>
        </w:rPr>
        <w:t>ersos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goes further than that</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they can be considered with the eye of the aesthete, the historian or even the biographer on the lookout for intriguing anecdotes. There are certainly plent</w:t>
      </w:r>
      <w:r w:rsidR="00AF2E8B" w:rsidRPr="00DC59DA">
        <w:rPr>
          <w:rFonts w:ascii="Goudy Old Style" w:hAnsi="Goudy Old Style" w:cs="Times New Roman"/>
          <w:sz w:val="28"/>
          <w:szCs w:val="28"/>
        </w:rPr>
        <w:t>y</w:t>
      </w:r>
      <w:r w:rsidRPr="00DC59DA">
        <w:rPr>
          <w:rFonts w:ascii="Goudy Old Style" w:hAnsi="Goudy Old Style" w:cs="Times New Roman"/>
          <w:sz w:val="28"/>
          <w:szCs w:val="28"/>
        </w:rPr>
        <w:t xml:space="preserve"> of labels, commentaries, dedications, inscriptions and notes on the back of each canvas. Usually, </w:t>
      </w:r>
      <w:proofErr w:type="gramStart"/>
      <w:r w:rsidRPr="00DC59DA">
        <w:rPr>
          <w:rFonts w:ascii="Goudy Old Style" w:hAnsi="Goudy Old Style" w:cs="Times New Roman"/>
          <w:sz w:val="28"/>
          <w:szCs w:val="28"/>
        </w:rPr>
        <w:t xml:space="preserve">the details </w:t>
      </w:r>
      <w:r w:rsidR="00BF422C" w:rsidRPr="00DC59DA">
        <w:rPr>
          <w:rFonts w:ascii="Goudy Old Style" w:hAnsi="Goudy Old Style" w:cs="Times New Roman"/>
          <w:sz w:val="28"/>
          <w:szCs w:val="28"/>
        </w:rPr>
        <w:t xml:space="preserve">marked </w:t>
      </w:r>
      <w:r w:rsidRPr="00DC59DA">
        <w:rPr>
          <w:rFonts w:ascii="Goudy Old Style" w:hAnsi="Goudy Old Style" w:cs="Times New Roman"/>
          <w:sz w:val="28"/>
          <w:szCs w:val="28"/>
        </w:rPr>
        <w:t xml:space="preserve">on these versos </w:t>
      </w:r>
      <w:r w:rsidR="00BF422C" w:rsidRPr="00DC59DA">
        <w:rPr>
          <w:rFonts w:ascii="Goudy Old Style" w:hAnsi="Goudy Old Style" w:cs="Times New Roman"/>
          <w:sz w:val="28"/>
          <w:szCs w:val="28"/>
        </w:rPr>
        <w:t>we</w:t>
      </w:r>
      <w:r w:rsidRPr="00DC59DA">
        <w:rPr>
          <w:rFonts w:ascii="Goudy Old Style" w:hAnsi="Goudy Old Style" w:cs="Times New Roman"/>
          <w:sz w:val="28"/>
          <w:szCs w:val="28"/>
        </w:rPr>
        <w:t xml:space="preserve">re </w:t>
      </w:r>
      <w:r w:rsidR="00BF422C" w:rsidRPr="00DC59DA">
        <w:rPr>
          <w:rFonts w:ascii="Goudy Old Style" w:hAnsi="Goudy Old Style" w:cs="Times New Roman"/>
          <w:sz w:val="28"/>
          <w:szCs w:val="28"/>
        </w:rPr>
        <w:t xml:space="preserve">written </w:t>
      </w:r>
      <w:r w:rsidRPr="00DC59DA">
        <w:rPr>
          <w:rFonts w:ascii="Goudy Old Style" w:hAnsi="Goudy Old Style" w:cs="Times New Roman"/>
          <w:sz w:val="28"/>
          <w:szCs w:val="28"/>
        </w:rPr>
        <w:t>by historians, collectors or curators</w:t>
      </w:r>
      <w:proofErr w:type="gramEnd"/>
      <w:r w:rsidRPr="00DC59DA">
        <w:rPr>
          <w:rFonts w:ascii="Goudy Old Style" w:hAnsi="Goudy Old Style" w:cs="Times New Roman"/>
          <w:sz w:val="28"/>
          <w:szCs w:val="28"/>
        </w:rPr>
        <w:t xml:space="preserve">. </w:t>
      </w:r>
      <w:r w:rsidR="00D67952" w:rsidRPr="00DC59DA">
        <w:rPr>
          <w:rFonts w:ascii="Goudy Old Style" w:hAnsi="Goudy Old Style" w:cs="Times New Roman"/>
          <w:sz w:val="28"/>
          <w:szCs w:val="28"/>
        </w:rPr>
        <w:t xml:space="preserve">They may concern the painter’s life, and in the process tell us about the prejudices of a given period. For example, Michelangelo’s homosexuality is divulged by this euphemistic turn of phrase: “[…] died in Rome in </w:t>
      </w:r>
      <w:r w:rsidR="007B3EF0" w:rsidRPr="00DC59DA">
        <w:rPr>
          <w:rFonts w:ascii="Goudy Old Style" w:hAnsi="Goudy Old Style" w:cs="Times New Roman"/>
          <w:sz w:val="28"/>
          <w:szCs w:val="28"/>
        </w:rPr>
        <w:t xml:space="preserve">1564 </w:t>
      </w:r>
      <w:r w:rsidR="00D67952" w:rsidRPr="00DC59DA">
        <w:rPr>
          <w:rFonts w:ascii="Goudy Old Style" w:hAnsi="Goudy Old Style" w:cs="Times New Roman"/>
          <w:sz w:val="28"/>
          <w:szCs w:val="28"/>
        </w:rPr>
        <w:t>and never married”</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Verso n</w:t>
      </w:r>
      <w:r w:rsidR="00BF422C" w:rsidRPr="00DC59DA">
        <w:rPr>
          <w:rFonts w:ascii="Goudy Old Style" w:hAnsi="Goudy Old Style" w:cs="Times New Roman"/>
          <w:i/>
          <w:sz w:val="28"/>
          <w:szCs w:val="28"/>
          <w:vertAlign w:val="superscript"/>
        </w:rPr>
        <w:t>o</w:t>
      </w:r>
      <w:r w:rsidR="00D67952" w:rsidRPr="00DC59DA">
        <w:rPr>
          <w:rFonts w:ascii="Goudy Old Style" w:hAnsi="Goudy Old Style" w:cs="Times New Roman"/>
          <w:i/>
          <w:sz w:val="28"/>
          <w:szCs w:val="28"/>
        </w:rPr>
        <w:t xml:space="preserve"> 35, Portrait de Michel</w:t>
      </w:r>
      <w:r w:rsidR="00140F6C" w:rsidRPr="00DC59DA">
        <w:rPr>
          <w:rFonts w:ascii="Goudy Old Style" w:hAnsi="Goudy Old Style" w:cs="Times New Roman"/>
          <w:i/>
          <w:sz w:val="28"/>
          <w:szCs w:val="28"/>
        </w:rPr>
        <w:t>-</w:t>
      </w:r>
      <w:r w:rsidR="007B3EF0" w:rsidRPr="00DC59DA">
        <w:rPr>
          <w:rFonts w:ascii="Goudy Old Style" w:hAnsi="Goudy Old Style" w:cs="Times New Roman"/>
          <w:i/>
          <w:sz w:val="28"/>
          <w:szCs w:val="28"/>
        </w:rPr>
        <w:t xml:space="preserve">Ange, </w:t>
      </w:r>
      <w:r w:rsidR="007B3EF0" w:rsidRPr="00DC59DA">
        <w:rPr>
          <w:rFonts w:ascii="Goudy Old Style" w:hAnsi="Goudy Old Style" w:cs="Times New Roman"/>
          <w:sz w:val="28"/>
          <w:szCs w:val="28"/>
        </w:rPr>
        <w:t xml:space="preserve">Bugiardini Giuliano, </w:t>
      </w:r>
      <w:r w:rsidR="00D67952" w:rsidRPr="00DC59DA">
        <w:rPr>
          <w:rFonts w:ascii="Goudy Old Style" w:hAnsi="Goudy Old Style" w:cs="Times New Roman"/>
          <w:sz w:val="28"/>
          <w:szCs w:val="28"/>
        </w:rPr>
        <w:t>M</w:t>
      </w:r>
      <w:r w:rsidR="007B3EF0" w:rsidRPr="00DC59DA">
        <w:rPr>
          <w:rFonts w:ascii="Goudy Old Style" w:hAnsi="Goudy Old Style" w:cs="Times New Roman"/>
          <w:sz w:val="28"/>
          <w:szCs w:val="28"/>
        </w:rPr>
        <w:t xml:space="preserve">usée du Louvre) </w:t>
      </w:r>
      <w:r w:rsidR="00D67952" w:rsidRPr="00DC59DA">
        <w:rPr>
          <w:rFonts w:ascii="Goudy Old Style" w:hAnsi="Goudy Old Style" w:cs="Times New Roman"/>
          <w:sz w:val="28"/>
          <w:szCs w:val="28"/>
        </w:rPr>
        <w:t xml:space="preserve">and the same verso reveals doubts about the person represented </w:t>
      </w:r>
      <w:r w:rsidR="007B3EF0" w:rsidRPr="00DC59DA">
        <w:rPr>
          <w:rFonts w:ascii="Goudy Old Style" w:hAnsi="Goudy Old Style" w:cs="Times New Roman"/>
          <w:sz w:val="28"/>
          <w:szCs w:val="28"/>
        </w:rPr>
        <w:t>(</w:t>
      </w:r>
      <w:r w:rsidR="00B77047" w:rsidRPr="00DC59DA">
        <w:rPr>
          <w:rFonts w:ascii="Goudy Old Style" w:hAnsi="Goudy Old Style" w:cs="Times New Roman"/>
          <w:i/>
          <w:sz w:val="28"/>
          <w:szCs w:val="28"/>
        </w:rPr>
        <w:t>Auto</w:t>
      </w:r>
      <w:r w:rsidR="00D67952" w:rsidRPr="00DC59DA">
        <w:rPr>
          <w:rFonts w:ascii="Goudy Old Style" w:hAnsi="Goudy Old Style" w:cs="Times New Roman"/>
          <w:i/>
          <w:sz w:val="28"/>
          <w:szCs w:val="28"/>
        </w:rPr>
        <w:t>porrait?</w:t>
      </w:r>
      <w:r w:rsidR="00D67952" w:rsidRPr="00DC59DA">
        <w:rPr>
          <w:rFonts w:ascii="Goudy Old Style" w:hAnsi="Goudy Old Style" w:cs="Times New Roman"/>
          <w:sz w:val="28"/>
          <w:szCs w:val="28"/>
        </w:rPr>
        <w:t xml:space="preserve">). </w:t>
      </w:r>
    </w:p>
    <w:p w14:paraId="7B88AB21" w14:textId="367640B0" w:rsidR="002C03B2" w:rsidRPr="00DC59DA" w:rsidRDefault="002C03B2"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Sometimes the involuntary absurdity has to do with the advice of the conservation specialists. On the back of </w:t>
      </w:r>
      <w:r w:rsidRPr="00DC59DA">
        <w:rPr>
          <w:rFonts w:ascii="Goudy Old Style" w:hAnsi="Goudy Old Style" w:cs="Times New Roman"/>
          <w:i/>
          <w:sz w:val="28"/>
          <w:szCs w:val="28"/>
        </w:rPr>
        <w:t>The Origin of the World</w:t>
      </w:r>
      <w:r w:rsidRPr="00DC59DA">
        <w:rPr>
          <w:rFonts w:ascii="Goudy Old Style" w:hAnsi="Goudy Old Style" w:cs="Times New Roman"/>
          <w:sz w:val="28"/>
          <w:szCs w:val="28"/>
        </w:rPr>
        <w:t xml:space="preserve"> is a label which reads: “Recommendations: this frame has been arranged in a special way to ensure the work’s physical protection and temporise </w:t>
      </w:r>
      <w:r w:rsidR="00B77047" w:rsidRPr="00DC59DA">
        <w:rPr>
          <w:rFonts w:ascii="Goudy Old Style" w:hAnsi="Goudy Old Style" w:cs="Times New Roman"/>
          <w:sz w:val="28"/>
          <w:szCs w:val="28"/>
        </w:rPr>
        <w:t>variations in relative humidity</w:t>
      </w:r>
      <w:r w:rsidRPr="00DC59DA">
        <w:rPr>
          <w:rFonts w:ascii="Goudy Old Style" w:hAnsi="Goudy Old Style" w:cs="Times New Roman"/>
          <w:sz w:val="28"/>
          <w:szCs w:val="28"/>
        </w:rPr>
        <w:t>”</w:t>
      </w:r>
      <w:r w:rsidR="00B77047" w:rsidRPr="00DC59DA">
        <w:rPr>
          <w:rFonts w:ascii="Goudy Old Style" w:hAnsi="Goudy Old Style" w:cs="Times New Roman"/>
          <w:sz w:val="28"/>
          <w:szCs w:val="28"/>
        </w:rPr>
        <w:t xml:space="preserve"> [</w:t>
      </w:r>
      <w:r w:rsidR="00B77047" w:rsidRPr="00DC59DA">
        <w:rPr>
          <w:rFonts w:ascii="Goudy Old Style" w:hAnsi="Goudy Old Style" w:cs="Times New Roman"/>
          <w:i/>
          <w:sz w:val="28"/>
          <w:szCs w:val="28"/>
        </w:rPr>
        <w:t>sic</w:t>
      </w:r>
      <w:r w:rsidR="00B77047" w:rsidRPr="00DC59DA">
        <w:rPr>
          <w:rFonts w:ascii="Goudy Old Style" w:hAnsi="Goudy Old Style" w:cs="Times New Roman"/>
          <w:sz w:val="28"/>
          <w:szCs w:val="28"/>
        </w:rPr>
        <w:t>.].</w:t>
      </w:r>
    </w:p>
    <w:p w14:paraId="1AFB9B88" w14:textId="77777777" w:rsidR="00D67952" w:rsidRPr="00DC59DA" w:rsidRDefault="00D67952" w:rsidP="00D67952">
      <w:pPr>
        <w:widowControl w:val="0"/>
        <w:autoSpaceDE w:val="0"/>
        <w:autoSpaceDN w:val="0"/>
        <w:adjustRightInd w:val="0"/>
        <w:jc w:val="both"/>
        <w:rPr>
          <w:rFonts w:ascii="Goudy Old Style" w:hAnsi="Goudy Old Style" w:cs="Times New Roman"/>
          <w:sz w:val="28"/>
          <w:szCs w:val="28"/>
        </w:rPr>
      </w:pPr>
    </w:p>
    <w:p w14:paraId="3DBF28D4" w14:textId="75B6604E" w:rsidR="007B3EF0" w:rsidRPr="00DC59DA" w:rsidRDefault="007B3EF0" w:rsidP="00D67952">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 xml:space="preserve">Investigations </w:t>
      </w:r>
      <w:r w:rsidR="00D67952" w:rsidRPr="00DC59DA">
        <w:rPr>
          <w:rFonts w:ascii="Goudy Old Style" w:hAnsi="Goudy Old Style" w:cs="Times New Roman"/>
          <w:sz w:val="28"/>
          <w:szCs w:val="28"/>
        </w:rPr>
        <w:t>and X-rays</w:t>
      </w:r>
    </w:p>
    <w:p w14:paraId="0A1AAF2D" w14:textId="6FA5B547" w:rsidR="006C3593" w:rsidRPr="00DC59DA" w:rsidRDefault="00C066B8" w:rsidP="00D67952">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In the field of collecting and museography, the interest in the painting gives considerable weight to investigation and examination. Its details are examined under a magnifying glass, by X-ray, front and back</w:t>
      </w:r>
      <w:r w:rsidR="00886E90" w:rsidRPr="00DC59DA">
        <w:rPr>
          <w:rFonts w:ascii="Goudy Old Style" w:hAnsi="Goudy Old Style" w:cs="Times New Roman"/>
          <w:sz w:val="28"/>
          <w:szCs w:val="28"/>
        </w:rPr>
        <w:t>, and any indicator is examined that might provide information about its implementation, the exchanges</w:t>
      </w:r>
      <w:r w:rsidR="00AC0AA6" w:rsidRPr="00DC59DA">
        <w:rPr>
          <w:rFonts w:ascii="Goudy Old Style" w:hAnsi="Goudy Old Style" w:cs="Times New Roman"/>
          <w:sz w:val="28"/>
          <w:szCs w:val="28"/>
        </w:rPr>
        <w:t xml:space="preserve"> and</w:t>
      </w:r>
      <w:r w:rsidR="00886E90" w:rsidRPr="00DC59DA">
        <w:rPr>
          <w:rFonts w:ascii="Goudy Old Style" w:hAnsi="Goudy Old Style" w:cs="Times New Roman"/>
          <w:sz w:val="28"/>
          <w:szCs w:val="28"/>
        </w:rPr>
        <w:t xml:space="preserve"> the transformations it may have undergone, </w:t>
      </w:r>
      <w:r w:rsidR="00AC0AA6" w:rsidRPr="00DC59DA">
        <w:rPr>
          <w:rFonts w:ascii="Goudy Old Style" w:hAnsi="Goudy Old Style" w:cs="Times New Roman"/>
          <w:sz w:val="28"/>
          <w:szCs w:val="28"/>
        </w:rPr>
        <w:t>its</w:t>
      </w:r>
      <w:r w:rsidR="00886E90" w:rsidRPr="00DC59DA">
        <w:rPr>
          <w:rFonts w:ascii="Goudy Old Style" w:hAnsi="Goudy Old Style" w:cs="Times New Roman"/>
          <w:sz w:val="28"/>
          <w:szCs w:val="28"/>
        </w:rPr>
        <w:t xml:space="preserve"> changes of ownership, its movements. </w:t>
      </w:r>
      <w:r w:rsidR="004A1596" w:rsidRPr="00DC59DA">
        <w:rPr>
          <w:rFonts w:ascii="Goudy Old Style" w:hAnsi="Goudy Old Style" w:cs="Times New Roman"/>
          <w:sz w:val="28"/>
          <w:szCs w:val="28"/>
        </w:rPr>
        <w:t>Before considering the work’s timeless beauty, or rather, its trans-temporal beauty, one can, on the verso, track its life, rediscover the ins and outs of a traversal of time, its trans-generational path, the “traceability” of a work and the way it has tra</w:t>
      </w:r>
      <w:r w:rsidR="00AC0AA6" w:rsidRPr="00DC59DA">
        <w:rPr>
          <w:rFonts w:ascii="Goudy Old Style" w:hAnsi="Goudy Old Style" w:cs="Times New Roman"/>
          <w:sz w:val="28"/>
          <w:szCs w:val="28"/>
        </w:rPr>
        <w:t>versed</w:t>
      </w:r>
      <w:r w:rsidR="004A1596" w:rsidRPr="00DC59DA">
        <w:rPr>
          <w:rFonts w:ascii="Goudy Old Style" w:hAnsi="Goudy Old Style" w:cs="Times New Roman"/>
          <w:sz w:val="28"/>
          <w:szCs w:val="28"/>
        </w:rPr>
        <w:t xml:space="preserve"> the vicissitudes of History.</w:t>
      </w:r>
    </w:p>
    <w:p w14:paraId="3FDDA0AE" w14:textId="67E20B02" w:rsidR="007B3EF0" w:rsidRPr="00DC59DA" w:rsidRDefault="004A1596"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On the back of a triptych at the </w:t>
      </w:r>
      <w:r w:rsidR="007B3EF0" w:rsidRPr="00DC59DA">
        <w:rPr>
          <w:rFonts w:ascii="Goudy Old Style" w:hAnsi="Goudy Old Style" w:cs="Times New Roman"/>
          <w:sz w:val="28"/>
          <w:szCs w:val="28"/>
        </w:rPr>
        <w:t xml:space="preserve">Musée des Beaux-Arts </w:t>
      </w:r>
      <w:r w:rsidRPr="00DC59DA">
        <w:rPr>
          <w:rFonts w:ascii="Goudy Old Style" w:hAnsi="Goudy Old Style" w:cs="Times New Roman"/>
          <w:sz w:val="28"/>
          <w:szCs w:val="28"/>
        </w:rPr>
        <w:t>in</w:t>
      </w:r>
      <w:r w:rsidR="007B3EF0" w:rsidRPr="00DC59DA">
        <w:rPr>
          <w:rFonts w:ascii="Goudy Old Style" w:hAnsi="Goudy Old Style" w:cs="Times New Roman"/>
          <w:sz w:val="28"/>
          <w:szCs w:val="28"/>
        </w:rPr>
        <w:t xml:space="preserve"> Dijon (</w:t>
      </w:r>
      <w:r w:rsidR="007B3EF0" w:rsidRPr="00DC59DA">
        <w:rPr>
          <w:rFonts w:ascii="Goudy Old Style" w:hAnsi="Goudy Old Style" w:cs="Times New Roman"/>
          <w:i/>
          <w:sz w:val="28"/>
          <w:szCs w:val="28"/>
        </w:rPr>
        <w:t>Verso nº 45, L’Adoration des Mages</w:t>
      </w:r>
      <w:r w:rsidR="00E634AC" w:rsidRPr="00DC59DA">
        <w:rPr>
          <w:rFonts w:ascii="Goudy Old Style" w:hAnsi="Goudy Old Style" w:cs="Times New Roman"/>
          <w:i/>
          <w:sz w:val="28"/>
          <w:szCs w:val="28"/>
        </w:rPr>
        <w:t xml:space="preserve"> </w:t>
      </w:r>
      <w:r w:rsidR="00E634AC" w:rsidRPr="00DC59DA">
        <w:rPr>
          <w:rFonts w:ascii="Goudy Old Style" w:hAnsi="Goudy Old Style" w:cs="Times New Roman"/>
          <w:sz w:val="28"/>
          <w:szCs w:val="28"/>
        </w:rPr>
        <w:t>[</w:t>
      </w:r>
      <w:r w:rsidR="00350C42" w:rsidRPr="00DC59DA">
        <w:rPr>
          <w:rFonts w:ascii="Goudy Old Style" w:hAnsi="Goudy Old Style" w:cs="Times New Roman"/>
          <w:sz w:val="28"/>
          <w:szCs w:val="28"/>
        </w:rPr>
        <w:t>The Adoration of the Magi</w:t>
      </w:r>
      <w:r w:rsidR="00E634AC" w:rsidRPr="00DC59DA">
        <w:rPr>
          <w:rFonts w:ascii="Goudy Old Style" w:hAnsi="Goudy Old Style" w:cs="Times New Roman"/>
          <w:sz w:val="28"/>
          <w:szCs w:val="28"/>
        </w:rPr>
        <w:t>]</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unidentified artist from Antwerp), we can read the name “Goering,” reminding us that this was one of the works “borrowed” by the German marshal. On the back of</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Printemps</w:t>
      </w:r>
      <w:r w:rsidR="00E634AC" w:rsidRPr="00DC59DA">
        <w:rPr>
          <w:rFonts w:ascii="Goudy Old Style" w:hAnsi="Goudy Old Style" w:cs="Times New Roman"/>
          <w:i/>
          <w:sz w:val="28"/>
          <w:szCs w:val="28"/>
        </w:rPr>
        <w:t xml:space="preserve"> </w:t>
      </w:r>
      <w:r w:rsidR="00E634AC" w:rsidRPr="00DC59DA">
        <w:rPr>
          <w:rFonts w:ascii="Goudy Old Style" w:hAnsi="Goudy Old Style" w:cs="Times New Roman"/>
          <w:sz w:val="28"/>
          <w:szCs w:val="28"/>
        </w:rPr>
        <w:t>[Spring]</w:t>
      </w:r>
      <w:r w:rsidR="007B3EF0" w:rsidRPr="00DC59DA">
        <w:rPr>
          <w:rFonts w:ascii="Goudy Old Style" w:hAnsi="Goudy Old Style" w:cs="Times New Roman"/>
          <w:i/>
          <w:sz w:val="28"/>
          <w:szCs w:val="28"/>
        </w:rPr>
        <w:t xml:space="preserve"> (Verso nº 14)</w:t>
      </w:r>
      <w:r w:rsidR="007B3EF0" w:rsidRPr="00DC59DA">
        <w:rPr>
          <w:rFonts w:ascii="Goudy Old Style" w:hAnsi="Goudy Old Style" w:cs="Times New Roman"/>
          <w:sz w:val="28"/>
          <w:szCs w:val="28"/>
        </w:rPr>
        <w:t xml:space="preserve">, </w:t>
      </w:r>
      <w:r w:rsidR="000D65D2" w:rsidRPr="00DC59DA">
        <w:rPr>
          <w:rFonts w:ascii="Goudy Old Style" w:hAnsi="Goudy Old Style" w:cs="Times New Roman"/>
          <w:sz w:val="28"/>
          <w:szCs w:val="28"/>
        </w:rPr>
        <w:t xml:space="preserve">we also learn that, in the midst of the Occupation, French museums were still buying works by </w:t>
      </w:r>
      <w:r w:rsidR="007B3EF0" w:rsidRPr="00DC59DA">
        <w:rPr>
          <w:rFonts w:ascii="Goudy Old Style" w:hAnsi="Goudy Old Style" w:cs="Times New Roman"/>
          <w:sz w:val="28"/>
          <w:szCs w:val="28"/>
        </w:rPr>
        <w:t>Francis Picabia.</w:t>
      </w:r>
    </w:p>
    <w:p w14:paraId="5900C715" w14:textId="2C2E04A2" w:rsidR="00372E17" w:rsidRPr="00DC59DA" w:rsidRDefault="00372E17"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When specialists in aesthetics, critics and popularisers have </w:t>
      </w:r>
      <w:r w:rsidR="0056761F" w:rsidRPr="00DC59DA">
        <w:rPr>
          <w:rFonts w:ascii="Goudy Old Style" w:hAnsi="Goudy Old Style" w:cs="Times New Roman"/>
          <w:sz w:val="28"/>
          <w:szCs w:val="28"/>
        </w:rPr>
        <w:t>covered every aspect</w:t>
      </w:r>
      <w:r w:rsidR="001F77BF" w:rsidRPr="00DC59DA">
        <w:rPr>
          <w:rFonts w:ascii="Goudy Old Style" w:hAnsi="Goudy Old Style" w:cs="Times New Roman"/>
          <w:sz w:val="28"/>
          <w:szCs w:val="28"/>
        </w:rPr>
        <w:t xml:space="preserve"> of an artwork, exploration is still po</w:t>
      </w:r>
      <w:r w:rsidR="00847995" w:rsidRPr="00DC59DA">
        <w:rPr>
          <w:rFonts w:ascii="Goudy Old Style" w:hAnsi="Goudy Old Style" w:cs="Times New Roman"/>
          <w:sz w:val="28"/>
          <w:szCs w:val="28"/>
        </w:rPr>
        <w:t>ssible in and under the surface</w:t>
      </w:r>
      <w:r w:rsidR="00350C42" w:rsidRPr="00DC59DA">
        <w:rPr>
          <w:rFonts w:ascii="Goudy Old Style" w:hAnsi="Goudy Old Style" w:cs="Times New Roman"/>
          <w:sz w:val="28"/>
          <w:szCs w:val="28"/>
        </w:rPr>
        <w:t>:</w:t>
      </w:r>
      <w:r w:rsidR="00847995" w:rsidRPr="00DC59DA">
        <w:rPr>
          <w:rFonts w:ascii="Goudy Old Style" w:hAnsi="Goudy Old Style" w:cs="Times New Roman"/>
          <w:sz w:val="28"/>
          <w:szCs w:val="28"/>
        </w:rPr>
        <w:t xml:space="preserve"> new things </w:t>
      </w:r>
      <w:r w:rsidR="00350C42" w:rsidRPr="00DC59DA">
        <w:rPr>
          <w:rFonts w:ascii="Goudy Old Style" w:hAnsi="Goudy Old Style" w:cs="Times New Roman"/>
          <w:sz w:val="28"/>
          <w:szCs w:val="28"/>
        </w:rPr>
        <w:t xml:space="preserve">can be found </w:t>
      </w:r>
      <w:r w:rsidR="00847995" w:rsidRPr="00DC59DA">
        <w:rPr>
          <w:rFonts w:ascii="Goudy Old Style" w:hAnsi="Goudy Old Style" w:cs="Times New Roman"/>
          <w:sz w:val="28"/>
          <w:szCs w:val="28"/>
        </w:rPr>
        <w:t xml:space="preserve">to say. Beyond (or before) purely aesthetic questions, we are always looking for revelations, whether scientific or historical, or on the level of the market and </w:t>
      </w:r>
      <w:r w:rsidR="00350C42" w:rsidRPr="00DC59DA">
        <w:rPr>
          <w:rFonts w:ascii="Goudy Old Style" w:hAnsi="Goudy Old Style" w:cs="Times New Roman"/>
          <w:sz w:val="28"/>
          <w:szCs w:val="28"/>
        </w:rPr>
        <w:t xml:space="preserve">media </w:t>
      </w:r>
      <w:r w:rsidR="00847995" w:rsidRPr="00DC59DA">
        <w:rPr>
          <w:rFonts w:ascii="Goudy Old Style" w:hAnsi="Goudy Old Style" w:cs="Times New Roman"/>
          <w:sz w:val="28"/>
          <w:szCs w:val="28"/>
        </w:rPr>
        <w:t xml:space="preserve">scoops. The vocabulary, tools and, sometimes, the methods involved come from the fields of forensics and police investigation. We go hunting for “corrections.” This brings into a play a kind of inquisitive gaze that tracks down the human reality behind the masterpiece. </w:t>
      </w:r>
      <w:r w:rsidR="00C00AE7" w:rsidRPr="00DC59DA">
        <w:rPr>
          <w:rFonts w:ascii="Goudy Old Style" w:hAnsi="Goudy Old Style" w:cs="Times New Roman"/>
          <w:sz w:val="28"/>
          <w:szCs w:val="28"/>
        </w:rPr>
        <w:t xml:space="preserve">The desire is to know “how it’s done.” This is close to the very contemporary interest in “the making of.” No doubt there is a certain pleasure to be had in revealing the little secrets that enabled something sublime to come about, in putting the magic back in its place, its material contingency. Most likely, there is a kind of iconoclastic drive at work here. It is true, indeed, that behind the perfect </w:t>
      </w:r>
      <w:proofErr w:type="gramStart"/>
      <w:r w:rsidR="00C00AE7" w:rsidRPr="00DC59DA">
        <w:rPr>
          <w:rFonts w:ascii="Goudy Old Style" w:hAnsi="Goudy Old Style" w:cs="Times New Roman"/>
          <w:sz w:val="28"/>
          <w:szCs w:val="28"/>
        </w:rPr>
        <w:t>façade</w:t>
      </w:r>
      <w:r w:rsidR="00B94C14" w:rsidRPr="00DC59DA">
        <w:rPr>
          <w:rFonts w:ascii="Goudy Old Style" w:hAnsi="Goudy Old Style" w:cs="Times New Roman"/>
          <w:sz w:val="28"/>
          <w:szCs w:val="28"/>
        </w:rPr>
        <w:t>,</w:t>
      </w:r>
      <w:proofErr w:type="gramEnd"/>
      <w:r w:rsidR="00B94C14" w:rsidRPr="00DC59DA">
        <w:rPr>
          <w:rFonts w:ascii="Goudy Old Style" w:hAnsi="Goudy Old Style" w:cs="Times New Roman"/>
          <w:sz w:val="28"/>
          <w:szCs w:val="28"/>
        </w:rPr>
        <w:t xml:space="preserve"> the back reveals </w:t>
      </w:r>
      <w:r w:rsidR="003F58F2" w:rsidRPr="00DC59DA">
        <w:rPr>
          <w:rFonts w:ascii="Goudy Old Style" w:hAnsi="Goudy Old Style" w:cs="Times New Roman"/>
          <w:sz w:val="28"/>
          <w:szCs w:val="28"/>
        </w:rPr>
        <w:t>the mundanity of</w:t>
      </w:r>
      <w:r w:rsidR="00C00AE7" w:rsidRPr="00DC59DA">
        <w:rPr>
          <w:rFonts w:ascii="Goudy Old Style" w:hAnsi="Goudy Old Style" w:cs="Times New Roman"/>
          <w:sz w:val="28"/>
          <w:szCs w:val="28"/>
        </w:rPr>
        <w:t xml:space="preserve"> material circumsta</w:t>
      </w:r>
      <w:bookmarkStart w:id="0" w:name="_GoBack"/>
      <w:bookmarkEnd w:id="0"/>
      <w:r w:rsidR="00C00AE7" w:rsidRPr="00DC59DA">
        <w:rPr>
          <w:rFonts w:ascii="Goudy Old Style" w:hAnsi="Goudy Old Style" w:cs="Times New Roman"/>
          <w:sz w:val="28"/>
          <w:szCs w:val="28"/>
        </w:rPr>
        <w:t xml:space="preserve">nces. We discover, for example, that the masterpiece came into being on </w:t>
      </w:r>
      <w:r w:rsidR="00A65D64" w:rsidRPr="00DC59DA">
        <w:rPr>
          <w:rFonts w:ascii="Goudy Old Style" w:hAnsi="Goudy Old Style" w:cs="Times New Roman"/>
          <w:sz w:val="28"/>
          <w:szCs w:val="28"/>
        </w:rPr>
        <w:t>a makeshift support, on coarse canvas</w:t>
      </w:r>
      <w:r w:rsidR="00B94C14" w:rsidRPr="00DC59DA">
        <w:rPr>
          <w:rFonts w:ascii="Goudy Old Style" w:hAnsi="Goudy Old Style" w:cs="Times New Roman"/>
          <w:sz w:val="28"/>
          <w:szCs w:val="28"/>
        </w:rPr>
        <w:t xml:space="preserve">, more or less properly fixed to its impromptu stretcher. Sometimes, even, the verso reveals something in the order of the intimate: a </w:t>
      </w:r>
      <w:r w:rsidR="009F0BE2" w:rsidRPr="00DC59DA">
        <w:rPr>
          <w:rFonts w:ascii="Goudy Old Style" w:hAnsi="Goudy Old Style" w:cs="Times New Roman"/>
          <w:sz w:val="28"/>
          <w:szCs w:val="28"/>
        </w:rPr>
        <w:t>wiping of</w:t>
      </w:r>
      <w:r w:rsidR="00B94C14" w:rsidRPr="00DC59DA">
        <w:rPr>
          <w:rFonts w:ascii="Goudy Old Style" w:hAnsi="Goudy Old Style" w:cs="Times New Roman"/>
          <w:sz w:val="28"/>
          <w:szCs w:val="28"/>
        </w:rPr>
        <w:t xml:space="preserve"> the brush, </w:t>
      </w:r>
      <w:r w:rsidR="00E115D0" w:rsidRPr="00DC59DA">
        <w:rPr>
          <w:rFonts w:ascii="Goudy Old Style" w:hAnsi="Goudy Old Style" w:cs="Times New Roman"/>
          <w:sz w:val="28"/>
          <w:szCs w:val="28"/>
        </w:rPr>
        <w:t>the</w:t>
      </w:r>
      <w:r w:rsidR="00B94C14" w:rsidRPr="00DC59DA">
        <w:rPr>
          <w:rFonts w:ascii="Goudy Old Style" w:hAnsi="Goudy Old Style" w:cs="Times New Roman"/>
          <w:sz w:val="28"/>
          <w:szCs w:val="28"/>
        </w:rPr>
        <w:t xml:space="preserve"> testing of a colour, a drawing, a note recording the artist’s state of mind when he made the painting. This unveiling takes </w:t>
      </w:r>
      <w:r w:rsidR="00E115D0" w:rsidRPr="00DC59DA">
        <w:rPr>
          <w:rFonts w:ascii="Goudy Old Style" w:hAnsi="Goudy Old Style" w:cs="Times New Roman"/>
          <w:sz w:val="28"/>
          <w:szCs w:val="28"/>
        </w:rPr>
        <w:t xml:space="preserve">us </w:t>
      </w:r>
      <w:r w:rsidR="00B94C14" w:rsidRPr="00DC59DA">
        <w:rPr>
          <w:rFonts w:ascii="Goudy Old Style" w:hAnsi="Goudy Old Style" w:cs="Times New Roman"/>
          <w:sz w:val="28"/>
          <w:szCs w:val="28"/>
        </w:rPr>
        <w:t>into the work’s more intimate reaches, into the artist’s inner world. (To be even more intimate, the residents</w:t>
      </w:r>
      <w:r w:rsidR="00E115D0" w:rsidRPr="00DC59DA">
        <w:rPr>
          <w:rFonts w:ascii="Goudy Old Style" w:hAnsi="Goudy Old Style" w:cs="Times New Roman"/>
          <w:sz w:val="28"/>
          <w:szCs w:val="28"/>
        </w:rPr>
        <w:t xml:space="preserve"> </w:t>
      </w:r>
      <w:r w:rsidR="00B94C14" w:rsidRPr="00DC59DA">
        <w:rPr>
          <w:rFonts w:ascii="Goudy Old Style" w:hAnsi="Goudy Old Style" w:cs="Times New Roman"/>
          <w:sz w:val="28"/>
          <w:szCs w:val="28"/>
        </w:rPr>
        <w:t>at the sanatorium in</w:t>
      </w:r>
      <w:r w:rsidR="00DF242F" w:rsidRPr="00DC59DA">
        <w:rPr>
          <w:rFonts w:ascii="Goudy Old Style" w:hAnsi="Goudy Old Style" w:cs="Times New Roman"/>
          <w:sz w:val="28"/>
          <w:szCs w:val="28"/>
        </w:rPr>
        <w:t xml:space="preserve"> </w:t>
      </w:r>
      <w:r w:rsidR="00B94C14" w:rsidRPr="00DC59DA">
        <w:rPr>
          <w:rFonts w:ascii="Goudy Old Style" w:hAnsi="Goudy Old Style" w:cs="Times New Roman"/>
          <w:i/>
          <w:sz w:val="28"/>
          <w:szCs w:val="28"/>
        </w:rPr>
        <w:t>The Magic Mountain</w:t>
      </w:r>
      <w:r w:rsidR="00B94C14" w:rsidRPr="00DC59DA">
        <w:rPr>
          <w:rFonts w:ascii="Goudy Old Style" w:hAnsi="Goudy Old Style" w:cs="Times New Roman"/>
          <w:sz w:val="28"/>
          <w:szCs w:val="28"/>
        </w:rPr>
        <w:t xml:space="preserve"> exchanged, not their portraits, but X-rays of their lungs).</w:t>
      </w:r>
    </w:p>
    <w:p w14:paraId="012C0CE0" w14:textId="1B124EAC" w:rsidR="007B3EF0" w:rsidRPr="00DC59DA" w:rsidRDefault="00B94C14"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Incidentally, the image of the verso also deprives us of the splendour of the framing. On the front, the frame</w:t>
      </w:r>
      <w:r w:rsidR="00DF242F" w:rsidRPr="00DC59DA">
        <w:rPr>
          <w:rFonts w:ascii="Goudy Old Style" w:hAnsi="Goudy Old Style" w:cs="Times New Roman"/>
          <w:sz w:val="28"/>
          <w:szCs w:val="28"/>
        </w:rPr>
        <w:t xml:space="preserve"> </w:t>
      </w:r>
      <w:r w:rsidRPr="00DC59DA">
        <w:rPr>
          <w:rFonts w:ascii="Goudy Old Style" w:hAnsi="Goudy Old Style" w:cs="Times New Roman"/>
          <w:sz w:val="28"/>
          <w:szCs w:val="28"/>
        </w:rPr>
        <w:t>highli</w:t>
      </w:r>
      <w:r w:rsidR="009F0BE2" w:rsidRPr="00DC59DA">
        <w:rPr>
          <w:rFonts w:ascii="Goudy Old Style" w:hAnsi="Goudy Old Style" w:cs="Times New Roman"/>
          <w:sz w:val="28"/>
          <w:szCs w:val="28"/>
        </w:rPr>
        <w:t>gh</w:t>
      </w:r>
      <w:r w:rsidRPr="00DC59DA">
        <w:rPr>
          <w:rFonts w:ascii="Goudy Old Style" w:hAnsi="Goudy Old Style" w:cs="Times New Roman"/>
          <w:sz w:val="28"/>
          <w:szCs w:val="28"/>
        </w:rPr>
        <w:t xml:space="preserve">ts and embellishes, adds emphasis. At the back, it emphasises the prosaic aspect of the apparatus. The back tells us about </w:t>
      </w:r>
      <w:r w:rsidR="00726B9C" w:rsidRPr="00DC59DA">
        <w:rPr>
          <w:rFonts w:ascii="Goudy Old Style" w:hAnsi="Goudy Old Style" w:cs="Times New Roman"/>
          <w:sz w:val="28"/>
          <w:szCs w:val="28"/>
        </w:rPr>
        <w:t xml:space="preserve">the history of the work’s transformations and restorations. Stitches inform us that the format of the work has been altered. </w:t>
      </w:r>
      <w:proofErr w:type="gramStart"/>
      <w:r w:rsidR="00726B9C" w:rsidRPr="00DC59DA">
        <w:rPr>
          <w:rFonts w:ascii="Goudy Old Style" w:hAnsi="Goudy Old Style" w:cs="Times New Roman"/>
          <w:sz w:val="28"/>
          <w:szCs w:val="28"/>
        </w:rPr>
        <w:t>That the work is sometimes the result of manipulations and operations that took it out of its context.</w:t>
      </w:r>
      <w:proofErr w:type="gramEnd"/>
      <w:r w:rsidR="00726B9C" w:rsidRPr="00DC59DA">
        <w:rPr>
          <w:rFonts w:ascii="Goudy Old Style" w:hAnsi="Goudy Old Style" w:cs="Times New Roman"/>
          <w:sz w:val="28"/>
          <w:szCs w:val="28"/>
        </w:rPr>
        <w:t xml:space="preserve"> </w:t>
      </w:r>
    </w:p>
    <w:p w14:paraId="302D4CA0" w14:textId="1B0022BA" w:rsidR="00454E7F" w:rsidRPr="00DC59DA" w:rsidRDefault="00454E7F"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On the back are placed the indices of the picture’s postings, of its movements and the exhibitions in which it has featured, like medals, like the stamps on a globetrotter’s or adventu</w:t>
      </w:r>
      <w:r w:rsidR="00E115D0" w:rsidRPr="00DC59DA">
        <w:rPr>
          <w:rFonts w:ascii="Goudy Old Style" w:hAnsi="Goudy Old Style" w:cs="Times New Roman"/>
          <w:sz w:val="28"/>
          <w:szCs w:val="28"/>
        </w:rPr>
        <w:t>r</w:t>
      </w:r>
      <w:r w:rsidRPr="00DC59DA">
        <w:rPr>
          <w:rFonts w:ascii="Goudy Old Style" w:hAnsi="Goudy Old Style" w:cs="Times New Roman"/>
          <w:sz w:val="28"/>
          <w:szCs w:val="28"/>
        </w:rPr>
        <w:t xml:space="preserve">er’s </w:t>
      </w:r>
      <w:r w:rsidR="00741D05" w:rsidRPr="00DC59DA">
        <w:rPr>
          <w:rFonts w:ascii="Goudy Old Style" w:hAnsi="Goudy Old Style" w:cs="Times New Roman"/>
          <w:sz w:val="28"/>
          <w:szCs w:val="28"/>
        </w:rPr>
        <w:t>passport, their prestige propor</w:t>
      </w:r>
      <w:r w:rsidRPr="00DC59DA">
        <w:rPr>
          <w:rFonts w:ascii="Goudy Old Style" w:hAnsi="Goudy Old Style" w:cs="Times New Roman"/>
          <w:sz w:val="28"/>
          <w:szCs w:val="28"/>
        </w:rPr>
        <w:t xml:space="preserve">tional to that of the name of the institutions then or now. </w:t>
      </w:r>
      <w:r w:rsidR="004E7FE4" w:rsidRPr="00DC59DA">
        <w:rPr>
          <w:rFonts w:ascii="Goudy Old Style" w:hAnsi="Goudy Old Style" w:cs="Times New Roman"/>
          <w:sz w:val="28"/>
          <w:szCs w:val="28"/>
        </w:rPr>
        <w:t xml:space="preserve">But looking on the back also tells us about how the work (and its maker) are treated by those into whose hands it passes, and how </w:t>
      </w:r>
      <w:r w:rsidR="00741D05" w:rsidRPr="00DC59DA">
        <w:rPr>
          <w:rFonts w:ascii="Goudy Old Style" w:hAnsi="Goudy Old Style" w:cs="Times New Roman"/>
          <w:sz w:val="28"/>
          <w:szCs w:val="28"/>
        </w:rPr>
        <w:t>it has been considered</w:t>
      </w:r>
      <w:r w:rsidR="004E7FE4" w:rsidRPr="00DC59DA">
        <w:rPr>
          <w:rFonts w:ascii="Goudy Old Style" w:hAnsi="Goudy Old Style" w:cs="Times New Roman"/>
          <w:sz w:val="28"/>
          <w:szCs w:val="28"/>
        </w:rPr>
        <w:t xml:space="preserve">: incomprehension, cupidity, assertions of authority, speculation, etc.) </w:t>
      </w:r>
      <w:r w:rsidR="008974D8" w:rsidRPr="00DC59DA">
        <w:rPr>
          <w:rFonts w:ascii="Goudy Old Style" w:hAnsi="Goudy Old Style" w:cs="Times New Roman"/>
          <w:sz w:val="28"/>
          <w:szCs w:val="28"/>
        </w:rPr>
        <w:t xml:space="preserve">On the back we read </w:t>
      </w:r>
      <w:r w:rsidR="005E3756" w:rsidRPr="00DC59DA">
        <w:rPr>
          <w:rFonts w:ascii="Goudy Old Style" w:hAnsi="Goudy Old Style" w:cs="Times New Roman"/>
          <w:sz w:val="28"/>
          <w:szCs w:val="28"/>
        </w:rPr>
        <w:t xml:space="preserve">all the practical details, the artifices used to </w:t>
      </w:r>
      <w:r w:rsidR="00603A8E" w:rsidRPr="00DC59DA">
        <w:rPr>
          <w:rFonts w:ascii="Goudy Old Style" w:hAnsi="Goudy Old Style" w:cs="Times New Roman"/>
          <w:sz w:val="28"/>
          <w:szCs w:val="28"/>
        </w:rPr>
        <w:t>conserve and clean, all those “anti-ageing” operations designed to preserve the freshness of the image. Generally dark, darkened by time,</w:t>
      </w:r>
      <w:r w:rsidR="0076557C" w:rsidRPr="00DC59DA">
        <w:rPr>
          <w:rFonts w:ascii="Goudy Old Style" w:hAnsi="Goudy Old Style" w:cs="Times New Roman"/>
          <w:sz w:val="28"/>
          <w:szCs w:val="28"/>
        </w:rPr>
        <w:t xml:space="preserve"> full of</w:t>
      </w:r>
      <w:r w:rsidR="00603A8E" w:rsidRPr="00DC59DA">
        <w:rPr>
          <w:rFonts w:ascii="Goudy Old Style" w:hAnsi="Goudy Old Style" w:cs="Times New Roman"/>
          <w:sz w:val="28"/>
          <w:szCs w:val="28"/>
        </w:rPr>
        <w:t xml:space="preserve"> </w:t>
      </w:r>
      <w:r w:rsidR="0076557C" w:rsidRPr="00DC59DA">
        <w:rPr>
          <w:rFonts w:ascii="Goudy Old Style" w:hAnsi="Goudy Old Style" w:cs="Times New Roman"/>
          <w:sz w:val="28"/>
          <w:szCs w:val="28"/>
        </w:rPr>
        <w:t xml:space="preserve">what antique dealers call “authenticity,” the verso is the truthful side of the painting. </w:t>
      </w:r>
    </w:p>
    <w:p w14:paraId="1AB773B6" w14:textId="25AC5B51" w:rsidR="007B3EF0" w:rsidRPr="00DC59DA" w:rsidRDefault="0076557C"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On the back we can see the disparities between techniques and theories, the policies of conservation: this goes from a simple round piece of cork</w:t>
      </w:r>
      <w:r w:rsidR="004A51E6" w:rsidRPr="00DC59DA">
        <w:rPr>
          <w:rFonts w:ascii="Goudy Old Style" w:hAnsi="Goudy Old Style" w:cs="Times New Roman"/>
          <w:sz w:val="28"/>
          <w:szCs w:val="28"/>
        </w:rPr>
        <w:t xml:space="preserve"> that helps fit the stretcher under </w:t>
      </w:r>
      <w:r w:rsidR="00901616" w:rsidRPr="00DC59DA">
        <w:rPr>
          <w:rFonts w:ascii="Goudy Old Style" w:hAnsi="Goudy Old Style" w:cs="Times New Roman"/>
          <w:sz w:val="28"/>
          <w:szCs w:val="28"/>
        </w:rPr>
        <w:t>the frame, to the most incredib</w:t>
      </w:r>
      <w:r w:rsidR="004A51E6" w:rsidRPr="00DC59DA">
        <w:rPr>
          <w:rFonts w:ascii="Goudy Old Style" w:hAnsi="Goudy Old Style" w:cs="Times New Roman"/>
          <w:sz w:val="28"/>
          <w:szCs w:val="28"/>
        </w:rPr>
        <w:t>le apparatuses inspired by the work’s market value.</w:t>
      </w:r>
      <w:r w:rsidR="00DF242F" w:rsidRPr="00DC59DA">
        <w:rPr>
          <w:rFonts w:ascii="Goudy Old Style" w:hAnsi="Goudy Old Style" w:cs="Times New Roman"/>
          <w:sz w:val="28"/>
          <w:szCs w:val="28"/>
        </w:rPr>
        <w:t xml:space="preserve"> </w:t>
      </w:r>
      <w:r w:rsidR="00337CD0" w:rsidRPr="00DC59DA">
        <w:rPr>
          <w:rFonts w:ascii="Goudy Old Style" w:hAnsi="Goudy Old Style" w:cs="Times New Roman"/>
          <w:sz w:val="28"/>
          <w:szCs w:val="28"/>
        </w:rPr>
        <w:t xml:space="preserve">Fitted with iron, clad in metal, </w:t>
      </w:r>
      <w:r w:rsidR="009F0BE2" w:rsidRPr="00DC59DA">
        <w:rPr>
          <w:rFonts w:ascii="Goudy Old Style" w:hAnsi="Goudy Old Style" w:cs="Times New Roman"/>
          <w:sz w:val="28"/>
          <w:szCs w:val="28"/>
        </w:rPr>
        <w:t>imprisoned</w:t>
      </w:r>
      <w:r w:rsidR="00337CD0" w:rsidRPr="00DC59DA">
        <w:rPr>
          <w:rFonts w:ascii="Goudy Old Style" w:hAnsi="Goudy Old Style" w:cs="Times New Roman"/>
          <w:sz w:val="28"/>
          <w:szCs w:val="28"/>
        </w:rPr>
        <w:t xml:space="preserve"> behind</w:t>
      </w:r>
      <w:r w:rsidR="00DF0A10" w:rsidRPr="00DC59DA">
        <w:rPr>
          <w:rFonts w:ascii="Goudy Old Style" w:hAnsi="Goudy Old Style" w:cs="Times New Roman"/>
          <w:sz w:val="28"/>
          <w:szCs w:val="28"/>
        </w:rPr>
        <w:t xml:space="preserve"> </w:t>
      </w:r>
      <w:r w:rsidR="00337CD0" w:rsidRPr="00DC59DA">
        <w:rPr>
          <w:rFonts w:ascii="Goudy Old Style" w:hAnsi="Goudy Old Style" w:cs="Times New Roman"/>
          <w:sz w:val="28"/>
          <w:szCs w:val="28"/>
        </w:rPr>
        <w:t xml:space="preserve">bars, some backs look more like fortresses. </w:t>
      </w:r>
      <w:r w:rsidR="00DF0A10" w:rsidRPr="00DC59DA">
        <w:rPr>
          <w:rFonts w:ascii="Goudy Old Style" w:hAnsi="Goudy Old Style" w:cs="Times New Roman"/>
          <w:sz w:val="28"/>
          <w:szCs w:val="28"/>
        </w:rPr>
        <w:t>That is because the concern is both to offer access and to defend: to offer to sight (recto) while providing protection (verso).</w:t>
      </w:r>
    </w:p>
    <w:p w14:paraId="01B595EF" w14:textId="0DA3995D" w:rsidR="00DF0A10" w:rsidRPr="00DC59DA" w:rsidRDefault="00DF0A10"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These devices tell us a great deal about what is hidden behind </w:t>
      </w:r>
      <w:r w:rsidR="00901616" w:rsidRPr="00DC59DA">
        <w:rPr>
          <w:rFonts w:ascii="Goudy Old Style" w:hAnsi="Goudy Old Style" w:cs="Times New Roman"/>
          <w:sz w:val="28"/>
          <w:szCs w:val="28"/>
        </w:rPr>
        <w:t>art’s cul</w:t>
      </w:r>
      <w:r w:rsidRPr="00DC59DA">
        <w:rPr>
          <w:rFonts w:ascii="Goudy Old Style" w:hAnsi="Goudy Old Style" w:cs="Times New Roman"/>
          <w:sz w:val="28"/>
          <w:szCs w:val="28"/>
        </w:rPr>
        <w:t xml:space="preserve">tural, artistic and aesthetic values. They are indicators that make evident what is at stake in the work of art. The protection of what one offers to sight is carefully concealed round the back. Here, Philippe Gronon is prolonging, if from a reverse perspective, the point he was making with his series of safes, </w:t>
      </w:r>
      <w:r w:rsidR="007B3EF0" w:rsidRPr="00DC59DA">
        <w:rPr>
          <w:rFonts w:ascii="Goudy Old Style" w:hAnsi="Goudy Old Style" w:cs="Times New Roman"/>
          <w:i/>
          <w:sz w:val="28"/>
          <w:szCs w:val="28"/>
        </w:rPr>
        <w:t>Coffres-forts</w:t>
      </w:r>
      <w:r w:rsidR="007B3EF0" w:rsidRPr="00DC59DA">
        <w:rPr>
          <w:rFonts w:ascii="Goudy Old Style" w:hAnsi="Goudy Old Style" w:cs="Times New Roman"/>
          <w:sz w:val="28"/>
          <w:szCs w:val="28"/>
        </w:rPr>
        <w:t xml:space="preserve"> (1991), </w:t>
      </w:r>
      <w:r w:rsidRPr="00DC59DA">
        <w:rPr>
          <w:rFonts w:ascii="Goudy Old Style" w:hAnsi="Goudy Old Style" w:cs="Times New Roman"/>
          <w:sz w:val="28"/>
          <w:szCs w:val="28"/>
        </w:rPr>
        <w:t xml:space="preserve">those purely technical objects designed to hide and protect </w:t>
      </w:r>
      <w:r w:rsidR="00B758CB" w:rsidRPr="00DC59DA">
        <w:rPr>
          <w:rFonts w:ascii="Goudy Old Style" w:hAnsi="Goudy Old Style" w:cs="Times New Roman"/>
          <w:sz w:val="28"/>
          <w:szCs w:val="28"/>
        </w:rPr>
        <w:t>financial</w:t>
      </w:r>
      <w:r w:rsidRPr="00DC59DA">
        <w:rPr>
          <w:rFonts w:ascii="Goudy Old Style" w:hAnsi="Goudy Old Style" w:cs="Times New Roman"/>
          <w:sz w:val="28"/>
          <w:szCs w:val="28"/>
        </w:rPr>
        <w:t xml:space="preserve"> value. And this inversion is even more noteworthy in the case of </w:t>
      </w:r>
      <w:r w:rsidRPr="00DC59DA">
        <w:rPr>
          <w:rFonts w:ascii="Goudy Old Style" w:hAnsi="Goudy Old Style" w:cs="Times New Roman"/>
          <w:i/>
          <w:sz w:val="28"/>
          <w:szCs w:val="28"/>
        </w:rPr>
        <w:t>The Origin of the World</w:t>
      </w:r>
      <w:r w:rsidRPr="00DC59DA">
        <w:rPr>
          <w:rFonts w:ascii="Goudy Old Style" w:hAnsi="Goudy Old Style" w:cs="Times New Roman"/>
          <w:sz w:val="28"/>
          <w:szCs w:val="28"/>
        </w:rPr>
        <w:t xml:space="preserve">, especially if we </w:t>
      </w:r>
      <w:r w:rsidR="000F6F25" w:rsidRPr="00DC59DA">
        <w:rPr>
          <w:rFonts w:ascii="Goudy Old Style" w:hAnsi="Goudy Old Style" w:cs="Times New Roman"/>
          <w:sz w:val="28"/>
          <w:szCs w:val="28"/>
        </w:rPr>
        <w:t>consider</w:t>
      </w:r>
      <w:r w:rsidRPr="00DC59DA">
        <w:rPr>
          <w:rFonts w:ascii="Goudy Old Style" w:hAnsi="Goudy Old Style" w:cs="Times New Roman"/>
          <w:sz w:val="28"/>
          <w:szCs w:val="28"/>
        </w:rPr>
        <w:t xml:space="preserve"> its eventful history, which long excited the chronicles of art</w:t>
      </w:r>
      <w:r w:rsidR="000F6F25" w:rsidRPr="00DC59DA">
        <w:rPr>
          <w:rFonts w:ascii="Goudy Old Style" w:hAnsi="Goudy Old Style" w:cs="Times New Roman"/>
          <w:sz w:val="28"/>
          <w:szCs w:val="28"/>
        </w:rPr>
        <w:t xml:space="preserve">: kept secretively by a famous psychoanalyst, who hid it under another work specially commissioned for this function (a recollection of Goya’s </w:t>
      </w:r>
      <w:r w:rsidR="000F6F25" w:rsidRPr="00DC59DA">
        <w:rPr>
          <w:rFonts w:ascii="Goudy Old Style" w:hAnsi="Goudy Old Style" w:cs="Times New Roman"/>
          <w:i/>
          <w:sz w:val="28"/>
          <w:szCs w:val="28"/>
        </w:rPr>
        <w:t>Maja</w:t>
      </w:r>
      <w:r w:rsidR="000F6F25" w:rsidRPr="00DC59DA">
        <w:rPr>
          <w:rFonts w:ascii="Goudy Old Style" w:hAnsi="Goudy Old Style" w:cs="Times New Roman"/>
          <w:sz w:val="28"/>
          <w:szCs w:val="28"/>
        </w:rPr>
        <w:t xml:space="preserve">?), this mythical painting was finally put on display, for all to see, in a major French museum. It was now the verso that was </w:t>
      </w:r>
      <w:r w:rsidR="005E54F7" w:rsidRPr="00DC59DA">
        <w:rPr>
          <w:rFonts w:ascii="Goudy Old Style" w:hAnsi="Goudy Old Style" w:cs="Times New Roman"/>
          <w:sz w:val="28"/>
          <w:szCs w:val="28"/>
        </w:rPr>
        <w:t xml:space="preserve">hidden by an opaque screen with </w:t>
      </w:r>
      <w:proofErr w:type="gramStart"/>
      <w:r w:rsidR="005E54F7" w:rsidRPr="00DC59DA">
        <w:rPr>
          <w:rFonts w:ascii="Goudy Old Style" w:hAnsi="Goudy Old Style" w:cs="Times New Roman"/>
          <w:sz w:val="28"/>
          <w:szCs w:val="28"/>
        </w:rPr>
        <w:t>a</w:t>
      </w:r>
      <w:proofErr w:type="gramEnd"/>
      <w:r w:rsidR="005E54F7" w:rsidRPr="00DC59DA">
        <w:rPr>
          <w:rFonts w:ascii="Goudy Old Style" w:hAnsi="Goudy Old Style" w:cs="Times New Roman"/>
          <w:sz w:val="28"/>
          <w:szCs w:val="28"/>
        </w:rPr>
        <w:t xml:space="preserve"> involuntarily smutty label. A naked vagina on the recto, and a double or triple protection, like armour, on the verso! </w:t>
      </w:r>
    </w:p>
    <w:p w14:paraId="13236603" w14:textId="77777777" w:rsidR="000F6F25" w:rsidRPr="00DC59DA" w:rsidRDefault="000F6F25" w:rsidP="00A70FBB">
      <w:pPr>
        <w:widowControl w:val="0"/>
        <w:autoSpaceDE w:val="0"/>
        <w:autoSpaceDN w:val="0"/>
        <w:adjustRightInd w:val="0"/>
        <w:ind w:firstLine="567"/>
        <w:jc w:val="both"/>
        <w:rPr>
          <w:rFonts w:ascii="Goudy Old Style" w:hAnsi="Goudy Old Style" w:cs="Times New Roman"/>
          <w:sz w:val="28"/>
          <w:szCs w:val="28"/>
        </w:rPr>
      </w:pPr>
    </w:p>
    <w:p w14:paraId="141309CB" w14:textId="5609DFDF" w:rsidR="005E54F7" w:rsidRPr="00DC59DA" w:rsidRDefault="00B972F4" w:rsidP="005E54F7">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The picture of the picture</w:t>
      </w:r>
    </w:p>
    <w:p w14:paraId="4056D56D" w14:textId="10A29171" w:rsidR="007B3EF0" w:rsidRPr="00DC59DA" w:rsidRDefault="00B972F4" w:rsidP="005E54F7">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w:t>
      </w:r>
      <w:proofErr w:type="gramStart"/>
      <w:r w:rsidRPr="00DC59DA">
        <w:rPr>
          <w:rFonts w:ascii="Goudy Old Style" w:hAnsi="Goudy Old Style" w:cs="Times New Roman"/>
          <w:sz w:val="28"/>
          <w:szCs w:val="28"/>
        </w:rPr>
        <w:t>a</w:t>
      </w:r>
      <w:proofErr w:type="gramEnd"/>
      <w:r w:rsidRPr="00DC59DA">
        <w:rPr>
          <w:rFonts w:ascii="Goudy Old Style" w:hAnsi="Goudy Old Style" w:cs="Times New Roman"/>
          <w:sz w:val="28"/>
          <w:szCs w:val="28"/>
        </w:rPr>
        <w:t xml:space="preserve"> short history of the verso)</w:t>
      </w:r>
    </w:p>
    <w:p w14:paraId="2139FD65" w14:textId="59443F73" w:rsidR="00161C0C" w:rsidRPr="00DC59DA" w:rsidRDefault="00B972F4" w:rsidP="00965C8A">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 xml:space="preserve">On a less </w:t>
      </w:r>
      <w:r w:rsidR="002A77CF" w:rsidRPr="00DC59DA">
        <w:rPr>
          <w:rFonts w:ascii="Goudy Old Style" w:hAnsi="Goudy Old Style" w:cs="Times New Roman"/>
          <w:sz w:val="28"/>
          <w:szCs w:val="28"/>
        </w:rPr>
        <w:t xml:space="preserve">anecdotal level, Gronon’s work reminds us of an important tradition. The verso appears regularly in the history of Western painting with varying purposes and meanings. When, in 1670, the Flemish artist </w:t>
      </w:r>
      <w:r w:rsidR="007B3EF0" w:rsidRPr="00DC59DA">
        <w:rPr>
          <w:rFonts w:ascii="Goudy Old Style" w:hAnsi="Goudy Old Style" w:cs="Times New Roman"/>
          <w:sz w:val="28"/>
          <w:szCs w:val="28"/>
        </w:rPr>
        <w:t xml:space="preserve">Cornelis Norbertus Gijsbrechts </w:t>
      </w:r>
      <w:r w:rsidR="002A77CF" w:rsidRPr="00DC59DA">
        <w:rPr>
          <w:rFonts w:ascii="Goudy Old Style" w:hAnsi="Goudy Old Style" w:cs="Times New Roman"/>
          <w:sz w:val="28"/>
          <w:szCs w:val="28"/>
        </w:rPr>
        <w:t xml:space="preserve">painted the verso of a canvas with impeccable realism (oil on </w:t>
      </w:r>
      <w:r w:rsidR="009F0BE2" w:rsidRPr="00DC59DA">
        <w:rPr>
          <w:rFonts w:ascii="Goudy Old Style" w:hAnsi="Goudy Old Style" w:cs="Times New Roman"/>
          <w:sz w:val="28"/>
          <w:szCs w:val="28"/>
        </w:rPr>
        <w:t>canvas</w:t>
      </w:r>
      <w:r w:rsidR="002A77CF"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66</w:t>
      </w:r>
      <w:r w:rsidR="002A77CF" w:rsidRPr="00DC59DA">
        <w:rPr>
          <w:rFonts w:ascii="Goudy Old Style" w:hAnsi="Goudy Old Style" w:cs="Times New Roman"/>
          <w:sz w:val="28"/>
          <w:szCs w:val="28"/>
        </w:rPr>
        <w:t>.</w:t>
      </w:r>
      <w:r w:rsidR="007B3EF0" w:rsidRPr="00DC59DA">
        <w:rPr>
          <w:rFonts w:ascii="Goudy Old Style" w:hAnsi="Goudy Old Style" w:cs="Times New Roman"/>
          <w:sz w:val="28"/>
          <w:szCs w:val="28"/>
        </w:rPr>
        <w:t>6 x 86</w:t>
      </w:r>
      <w:r w:rsidR="002A77CF" w:rsidRPr="00DC59DA">
        <w:rPr>
          <w:rFonts w:ascii="Goudy Old Style" w:hAnsi="Goudy Old Style" w:cs="Times New Roman"/>
          <w:sz w:val="28"/>
          <w:szCs w:val="28"/>
        </w:rPr>
        <w:t>.</w:t>
      </w:r>
      <w:r w:rsidR="007B3EF0" w:rsidRPr="00DC59DA">
        <w:rPr>
          <w:rFonts w:ascii="Goudy Old Style" w:hAnsi="Goudy Old Style" w:cs="Times New Roman"/>
          <w:sz w:val="28"/>
          <w:szCs w:val="28"/>
        </w:rPr>
        <w:t>5 cm, Statens Museum for Kunst, Copenhag</w:t>
      </w:r>
      <w:r w:rsidR="00965C8A" w:rsidRPr="00DC59DA">
        <w:rPr>
          <w:rFonts w:ascii="Goudy Old Style" w:hAnsi="Goudy Old Style" w:cs="Times New Roman"/>
          <w:sz w:val="28"/>
          <w:szCs w:val="28"/>
        </w:rPr>
        <w:t>en</w:t>
      </w:r>
      <w:r w:rsidR="007B3EF0" w:rsidRPr="00DC59DA">
        <w:rPr>
          <w:rFonts w:ascii="Goudy Old Style" w:hAnsi="Goudy Old Style" w:cs="Times New Roman"/>
          <w:sz w:val="28"/>
          <w:szCs w:val="28"/>
        </w:rPr>
        <w:t xml:space="preserve">), </w:t>
      </w:r>
      <w:r w:rsidR="00965C8A" w:rsidRPr="00DC59DA">
        <w:rPr>
          <w:rFonts w:ascii="Goudy Old Style" w:hAnsi="Goudy Old Style" w:cs="Times New Roman"/>
          <w:sz w:val="28"/>
          <w:szCs w:val="28"/>
        </w:rPr>
        <w:t xml:space="preserve">the recto passed itself off as a verso, the front </w:t>
      </w:r>
      <w:r w:rsidR="00B758CB" w:rsidRPr="00DC59DA">
        <w:rPr>
          <w:rFonts w:ascii="Goudy Old Style" w:hAnsi="Goudy Old Style" w:cs="Times New Roman"/>
          <w:sz w:val="28"/>
          <w:szCs w:val="28"/>
        </w:rPr>
        <w:t>as</w:t>
      </w:r>
      <w:r w:rsidR="00965C8A" w:rsidRPr="00DC59DA">
        <w:rPr>
          <w:rFonts w:ascii="Goudy Old Style" w:hAnsi="Goudy Old Style" w:cs="Times New Roman"/>
          <w:sz w:val="28"/>
          <w:szCs w:val="28"/>
        </w:rPr>
        <w:t xml:space="preserve"> the back, in what was exemplary fashion for a trompe l’oeil. </w:t>
      </w:r>
      <w:r w:rsidR="00161C0C" w:rsidRPr="00DC59DA">
        <w:rPr>
          <w:rFonts w:ascii="Goudy Old Style" w:hAnsi="Goudy Old Style" w:cs="Times New Roman"/>
          <w:sz w:val="28"/>
          <w:szCs w:val="28"/>
        </w:rPr>
        <w:t>Here we have both the pleasure of optical trickery and the celebration of virtuosity, but also a very Baroque reflection on illusion. For this, the mim</w:t>
      </w:r>
      <w:r w:rsidR="009F0BE2" w:rsidRPr="00DC59DA">
        <w:rPr>
          <w:rFonts w:ascii="Goudy Old Style" w:hAnsi="Goudy Old Style" w:cs="Times New Roman"/>
          <w:sz w:val="28"/>
          <w:szCs w:val="28"/>
        </w:rPr>
        <w:t>icry</w:t>
      </w:r>
      <w:r w:rsidR="00161C0C" w:rsidRPr="00DC59DA">
        <w:rPr>
          <w:rFonts w:ascii="Goudy Old Style" w:hAnsi="Goudy Old Style" w:cs="Times New Roman"/>
          <w:sz w:val="28"/>
          <w:szCs w:val="28"/>
        </w:rPr>
        <w:t xml:space="preserve"> needs to be perfect.</w:t>
      </w:r>
    </w:p>
    <w:p w14:paraId="532599BF" w14:textId="0A459AE8" w:rsidR="007B3EF0" w:rsidRPr="00DC59DA" w:rsidRDefault="00161C0C"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In the historical trompe l’oeil, the illusion is founded, among other factors, on the fact that the representation concerns a prosaic objet, one not worthy </w:t>
      </w:r>
      <w:r w:rsidR="00D16A7A" w:rsidRPr="00DC59DA">
        <w:rPr>
          <w:rFonts w:ascii="Goudy Old Style" w:hAnsi="Goudy Old Style" w:cs="Times New Roman"/>
          <w:sz w:val="28"/>
          <w:szCs w:val="28"/>
        </w:rPr>
        <w:t>of</w:t>
      </w:r>
      <w:r w:rsidRPr="00DC59DA">
        <w:rPr>
          <w:rFonts w:ascii="Goudy Old Style" w:hAnsi="Goudy Old Style" w:cs="Times New Roman"/>
          <w:sz w:val="28"/>
          <w:szCs w:val="28"/>
        </w:rPr>
        <w:t xml:space="preserve"> attain</w:t>
      </w:r>
      <w:r w:rsidR="00D16A7A" w:rsidRPr="00DC59DA">
        <w:rPr>
          <w:rFonts w:ascii="Goudy Old Style" w:hAnsi="Goudy Old Style" w:cs="Times New Roman"/>
          <w:sz w:val="28"/>
          <w:szCs w:val="28"/>
        </w:rPr>
        <w:t>ing</w:t>
      </w:r>
      <w:r w:rsidRPr="00DC59DA">
        <w:rPr>
          <w:rFonts w:ascii="Goudy Old Style" w:hAnsi="Goudy Old Style" w:cs="Times New Roman"/>
          <w:sz w:val="28"/>
          <w:szCs w:val="28"/>
        </w:rPr>
        <w:t xml:space="preserve"> the eminence of great art, or again, a trivial detail, like the </w:t>
      </w:r>
      <w:r w:rsidR="00667B4E" w:rsidRPr="00DC59DA">
        <w:rPr>
          <w:rFonts w:ascii="Goudy Old Style" w:hAnsi="Goudy Old Style" w:cs="Times New Roman"/>
          <w:sz w:val="28"/>
          <w:szCs w:val="28"/>
        </w:rPr>
        <w:t xml:space="preserve">fly on the edge of the frame in the </w:t>
      </w:r>
      <w:r w:rsidR="0057008D" w:rsidRPr="00DC59DA">
        <w:rPr>
          <w:rFonts w:ascii="Goudy Old Style" w:hAnsi="Goudy Old Style" w:cs="Times New Roman"/>
          <w:i/>
          <w:sz w:val="28"/>
          <w:szCs w:val="28"/>
        </w:rPr>
        <w:t>P</w:t>
      </w:r>
      <w:r w:rsidR="00667B4E" w:rsidRPr="00DC59DA">
        <w:rPr>
          <w:rFonts w:ascii="Goudy Old Style" w:hAnsi="Goudy Old Style" w:cs="Times New Roman"/>
          <w:i/>
          <w:sz w:val="28"/>
          <w:szCs w:val="28"/>
        </w:rPr>
        <w:t xml:space="preserve">ortrait of </w:t>
      </w:r>
      <w:r w:rsidR="0057008D" w:rsidRPr="00DC59DA">
        <w:rPr>
          <w:rFonts w:ascii="Goudy Old Style" w:hAnsi="Goudy Old Style" w:cs="Times New Roman"/>
          <w:i/>
          <w:sz w:val="28"/>
          <w:szCs w:val="28"/>
        </w:rPr>
        <w:t xml:space="preserve">a </w:t>
      </w:r>
      <w:r w:rsidR="00667B4E" w:rsidRPr="00DC59DA">
        <w:rPr>
          <w:rFonts w:ascii="Goudy Old Style" w:hAnsi="Goudy Old Style" w:cs="Times New Roman"/>
          <w:i/>
          <w:sz w:val="28"/>
          <w:szCs w:val="28"/>
        </w:rPr>
        <w:t>Carthusian</w:t>
      </w:r>
      <w:r w:rsidR="00667B4E" w:rsidRPr="00DC59DA">
        <w:rPr>
          <w:rFonts w:ascii="Goudy Old Style" w:hAnsi="Goudy Old Style" w:cs="Times New Roman"/>
          <w:sz w:val="28"/>
          <w:szCs w:val="28"/>
        </w:rPr>
        <w:t xml:space="preserve"> by </w:t>
      </w:r>
      <w:r w:rsidR="007B3EF0" w:rsidRPr="00DC59DA">
        <w:rPr>
          <w:rFonts w:ascii="Goudy Old Style" w:hAnsi="Goudy Old Style" w:cs="Times New Roman"/>
          <w:sz w:val="28"/>
          <w:szCs w:val="28"/>
        </w:rPr>
        <w:t xml:space="preserve">Petrus Christus (Metropolitan Museum). </w:t>
      </w:r>
      <w:r w:rsidR="0057008D" w:rsidRPr="00DC59DA">
        <w:rPr>
          <w:rFonts w:ascii="Goudy Old Style" w:hAnsi="Goudy Old Style" w:cs="Times New Roman"/>
          <w:sz w:val="28"/>
          <w:szCs w:val="28"/>
        </w:rPr>
        <w:t xml:space="preserve">Of course, this reflection on the conditions of pictorial perception and illusion has been part of painting since its origins. Witness the famous anecdote about </w:t>
      </w:r>
      <w:r w:rsidR="00E823F4" w:rsidRPr="00DC59DA">
        <w:rPr>
          <w:rFonts w:ascii="Goudy Old Style" w:hAnsi="Goudy Old Style" w:cs="Times New Roman"/>
          <w:sz w:val="28"/>
          <w:szCs w:val="28"/>
        </w:rPr>
        <w:t>Z</w:t>
      </w:r>
      <w:r w:rsidR="0057008D" w:rsidRPr="00DC59DA">
        <w:rPr>
          <w:rFonts w:ascii="Goudy Old Style" w:hAnsi="Goudy Old Style" w:cs="Times New Roman"/>
          <w:sz w:val="28"/>
          <w:szCs w:val="28"/>
        </w:rPr>
        <w:t xml:space="preserve">euxis and his grapes. </w:t>
      </w:r>
      <w:r w:rsidR="00E823F4" w:rsidRPr="00DC59DA">
        <w:rPr>
          <w:rFonts w:ascii="Goudy Old Style" w:hAnsi="Goudy Old Style" w:cs="Times New Roman"/>
          <w:sz w:val="28"/>
          <w:szCs w:val="28"/>
        </w:rPr>
        <w:t xml:space="preserve">Mimetic skill is thus applied to the secondary. For viewers, it therefore seems more likely that the object before them is real rather than an image that has taken the trouble to imitate it with exactitude. The subterfuge is therefore expected to provoke an uncertainty as to its identification. It is in this sense that the picture is a device, a trick. The beholder believes he is seeing a verso when in fact he is looking at a recto, but he is nevertheless facing a real painting (which in turn engenders a hidden verso). </w:t>
      </w:r>
    </w:p>
    <w:p w14:paraId="692175AA" w14:textId="7FB941BA" w:rsidR="007B3EF0" w:rsidRPr="00DC59DA" w:rsidRDefault="00491F8A"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Traditionally, the purpose of </w:t>
      </w:r>
      <w:r w:rsidR="00841D44" w:rsidRPr="00DC59DA">
        <w:rPr>
          <w:rFonts w:ascii="Goudy Old Style" w:hAnsi="Goudy Old Style" w:cs="Times New Roman"/>
          <w:sz w:val="28"/>
          <w:szCs w:val="28"/>
        </w:rPr>
        <w:t>a</w:t>
      </w:r>
      <w:r w:rsidRPr="00DC59DA">
        <w:rPr>
          <w:rFonts w:ascii="Goudy Old Style" w:hAnsi="Goudy Old Style" w:cs="Times New Roman"/>
          <w:sz w:val="28"/>
          <w:szCs w:val="28"/>
        </w:rPr>
        <w:t xml:space="preserve"> painting</w:t>
      </w:r>
      <w:r w:rsidR="00DB4CD9" w:rsidRPr="00DC59DA">
        <w:rPr>
          <w:rFonts w:ascii="Goudy Old Style" w:hAnsi="Goudy Old Style" w:cs="Times New Roman"/>
          <w:sz w:val="28"/>
          <w:szCs w:val="28"/>
        </w:rPr>
        <w:t xml:space="preserve"> w</w:t>
      </w:r>
      <w:r w:rsidR="00796317" w:rsidRPr="00DC59DA">
        <w:rPr>
          <w:rFonts w:ascii="Goudy Old Style" w:hAnsi="Goudy Old Style" w:cs="Times New Roman"/>
          <w:sz w:val="28"/>
          <w:szCs w:val="28"/>
        </w:rPr>
        <w:t xml:space="preserve">as to achieve the most perfect </w:t>
      </w:r>
      <w:r w:rsidR="00841D44" w:rsidRPr="00DC59DA">
        <w:rPr>
          <w:rFonts w:ascii="Goudy Old Style" w:hAnsi="Goudy Old Style" w:cs="Times New Roman"/>
          <w:sz w:val="28"/>
          <w:szCs w:val="28"/>
        </w:rPr>
        <w:t xml:space="preserve">imitation for symbolic purposes, in order to edify, moralise and convey religious doctrine, or simply to offer the pleasure of representation and contemplation. Here, this mimesis is suddenly diverted from its subject. </w:t>
      </w:r>
      <w:r w:rsidR="00796317" w:rsidRPr="00DC59DA">
        <w:rPr>
          <w:rFonts w:ascii="Goudy Old Style" w:hAnsi="Goudy Old Style" w:cs="Times New Roman"/>
          <w:sz w:val="28"/>
          <w:szCs w:val="28"/>
        </w:rPr>
        <w:t>In Gijsbrechts’ painting r</w:t>
      </w:r>
      <w:r w:rsidR="00841D44" w:rsidRPr="00DC59DA">
        <w:rPr>
          <w:rFonts w:ascii="Goudy Old Style" w:hAnsi="Goudy Old Style" w:cs="Times New Roman"/>
          <w:sz w:val="28"/>
          <w:szCs w:val="28"/>
        </w:rPr>
        <w:t>ealism is suddenly</w:t>
      </w:r>
      <w:r w:rsidR="00796317" w:rsidRPr="00DC59DA">
        <w:rPr>
          <w:rFonts w:ascii="Goudy Old Style" w:hAnsi="Goudy Old Style" w:cs="Times New Roman"/>
          <w:sz w:val="28"/>
          <w:szCs w:val="28"/>
        </w:rPr>
        <w:t xml:space="preserve"> diverted from its subject and</w:t>
      </w:r>
      <w:r w:rsidR="00841D44" w:rsidRPr="00DC59DA">
        <w:rPr>
          <w:rFonts w:ascii="Goudy Old Style" w:hAnsi="Goudy Old Style" w:cs="Times New Roman"/>
          <w:sz w:val="28"/>
          <w:szCs w:val="28"/>
        </w:rPr>
        <w:t xml:space="preserve"> focused on its purported reverse. It thus escapes its usual purpose and comes across as a game. </w:t>
      </w:r>
      <w:proofErr w:type="gramStart"/>
      <w:r w:rsidR="00841D44" w:rsidRPr="00DC59DA">
        <w:rPr>
          <w:rFonts w:ascii="Goudy Old Style" w:hAnsi="Goudy Old Style" w:cs="Times New Roman"/>
          <w:sz w:val="28"/>
          <w:szCs w:val="28"/>
        </w:rPr>
        <w:t>A gratuitous game?</w:t>
      </w:r>
      <w:proofErr w:type="gramEnd"/>
      <w:r w:rsidR="00841D44" w:rsidRPr="00DC59DA">
        <w:rPr>
          <w:rFonts w:ascii="Goudy Old Style" w:hAnsi="Goudy Old Style" w:cs="Times New Roman"/>
          <w:sz w:val="28"/>
          <w:szCs w:val="28"/>
        </w:rPr>
        <w:t xml:space="preserve"> </w:t>
      </w:r>
      <w:proofErr w:type="gramStart"/>
      <w:r w:rsidR="00841D44" w:rsidRPr="00DC59DA">
        <w:rPr>
          <w:rFonts w:ascii="Goudy Old Style" w:hAnsi="Goudy Old Style" w:cs="Times New Roman"/>
          <w:sz w:val="28"/>
          <w:szCs w:val="28"/>
        </w:rPr>
        <w:t>A simple demonstration of know-how?</w:t>
      </w:r>
      <w:proofErr w:type="gramEnd"/>
      <w:r w:rsidR="00841D44" w:rsidRPr="00DC59DA">
        <w:rPr>
          <w:rFonts w:ascii="Goudy Old Style" w:hAnsi="Goudy Old Style" w:cs="Times New Roman"/>
          <w:sz w:val="28"/>
          <w:szCs w:val="28"/>
        </w:rPr>
        <w:t xml:space="preserve"> </w:t>
      </w:r>
      <w:r w:rsidR="005F172B" w:rsidRPr="00DC59DA">
        <w:rPr>
          <w:rFonts w:ascii="Goudy Old Style" w:hAnsi="Goudy Old Style" w:cs="Times New Roman"/>
          <w:sz w:val="28"/>
          <w:szCs w:val="28"/>
        </w:rPr>
        <w:t xml:space="preserve">What is the meaning of this demonstration, beyond the obvious complicity between artist and viewer? </w:t>
      </w:r>
      <w:r w:rsidR="001C77B0" w:rsidRPr="00DC59DA">
        <w:rPr>
          <w:rFonts w:ascii="Goudy Old Style" w:hAnsi="Goudy Old Style" w:cs="Times New Roman"/>
          <w:sz w:val="28"/>
          <w:szCs w:val="28"/>
        </w:rPr>
        <w:t xml:space="preserve">To question the workings of illusion in a </w:t>
      </w:r>
      <w:r w:rsidR="001C77B0" w:rsidRPr="00DC59DA">
        <w:rPr>
          <w:rFonts w:ascii="Goudy Old Style" w:hAnsi="Goudy Old Style" w:cs="Times New Roman"/>
          <w:i/>
          <w:sz w:val="28"/>
          <w:szCs w:val="28"/>
        </w:rPr>
        <w:t>mise-en-abyme</w:t>
      </w:r>
      <w:r w:rsidR="001C77B0" w:rsidRPr="00DC59DA">
        <w:rPr>
          <w:rFonts w:ascii="Goudy Old Style" w:hAnsi="Goudy Old Style" w:cs="Times New Roman"/>
          <w:sz w:val="28"/>
          <w:szCs w:val="28"/>
        </w:rPr>
        <w:t xml:space="preserve"> characteristic of the Baroque and masterfully demonstrate that the essential is hidden, that is, to arouse a desire to see what we know does not exist. The viewer’s pleasure resides in </w:t>
      </w:r>
      <w:r w:rsidR="000E4B02" w:rsidRPr="00DC59DA">
        <w:rPr>
          <w:rFonts w:ascii="Goudy Old Style" w:hAnsi="Goudy Old Style" w:cs="Times New Roman"/>
          <w:sz w:val="28"/>
          <w:szCs w:val="28"/>
        </w:rPr>
        <w:t>this dizziness</w:t>
      </w:r>
      <w:r w:rsidR="001C77B0" w:rsidRPr="00DC59DA">
        <w:rPr>
          <w:rFonts w:ascii="Goudy Old Style" w:hAnsi="Goudy Old Style" w:cs="Times New Roman"/>
          <w:sz w:val="28"/>
          <w:szCs w:val="28"/>
        </w:rPr>
        <w:t xml:space="preserve">. While demonstrating his mastery, the artist reveals his true nature: that of an illusionist, a </w:t>
      </w:r>
      <w:r w:rsidR="002C02C8" w:rsidRPr="00DC59DA">
        <w:rPr>
          <w:rFonts w:ascii="Goudy Old Style" w:hAnsi="Goudy Old Style" w:cs="Times New Roman"/>
          <w:sz w:val="28"/>
          <w:szCs w:val="28"/>
        </w:rPr>
        <w:t xml:space="preserve">conjuror. </w:t>
      </w:r>
    </w:p>
    <w:p w14:paraId="2EF5FAAE" w14:textId="77777777" w:rsidR="002C02C8" w:rsidRPr="00DC59DA" w:rsidRDefault="002C02C8" w:rsidP="00A70FBB">
      <w:pPr>
        <w:widowControl w:val="0"/>
        <w:autoSpaceDE w:val="0"/>
        <w:autoSpaceDN w:val="0"/>
        <w:adjustRightInd w:val="0"/>
        <w:ind w:firstLine="567"/>
        <w:jc w:val="both"/>
        <w:rPr>
          <w:rFonts w:ascii="Goudy Old Style" w:hAnsi="Goudy Old Style" w:cs="Times New Roman"/>
          <w:sz w:val="28"/>
          <w:szCs w:val="28"/>
        </w:rPr>
      </w:pPr>
    </w:p>
    <w:p w14:paraId="3DEEC914" w14:textId="0CA4C681" w:rsidR="002C02C8" w:rsidRPr="00DC59DA" w:rsidRDefault="002C02C8" w:rsidP="002C02C8">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The painting within the painting</w:t>
      </w:r>
    </w:p>
    <w:p w14:paraId="02905759" w14:textId="066DFB29" w:rsidR="002C02C8" w:rsidRPr="00DC59DA" w:rsidRDefault="002C02C8" w:rsidP="002C02C8">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But the most famous verso of the 17th century is the one that occup</w:t>
      </w:r>
      <w:r w:rsidR="000E4B02" w:rsidRPr="00DC59DA">
        <w:rPr>
          <w:rFonts w:ascii="Goudy Old Style" w:hAnsi="Goudy Old Style" w:cs="Times New Roman"/>
          <w:sz w:val="28"/>
          <w:szCs w:val="28"/>
        </w:rPr>
        <w:t>i</w:t>
      </w:r>
      <w:r w:rsidRPr="00DC59DA">
        <w:rPr>
          <w:rFonts w:ascii="Goudy Old Style" w:hAnsi="Goudy Old Style" w:cs="Times New Roman"/>
          <w:sz w:val="28"/>
          <w:szCs w:val="28"/>
        </w:rPr>
        <w:t>es part of the foreground in a painting by Velázquez</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Las Meni</w:t>
      </w:r>
      <w:r w:rsidR="002D297E" w:rsidRPr="00DC59DA">
        <w:rPr>
          <w:rFonts w:ascii="Goudy Old Style" w:hAnsi="Goudy Old Style" w:cs="Times New Roman"/>
          <w:i/>
          <w:sz w:val="28"/>
          <w:szCs w:val="28"/>
        </w:rPr>
        <w:t>ñ</w:t>
      </w:r>
      <w:r w:rsidR="007B3EF0" w:rsidRPr="00DC59DA">
        <w:rPr>
          <w:rFonts w:ascii="Goudy Old Style" w:hAnsi="Goudy Old Style" w:cs="Times New Roman"/>
          <w:i/>
          <w:sz w:val="28"/>
          <w:szCs w:val="28"/>
        </w:rPr>
        <w:t>as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Although research carried out after Michel Foucault’s </w:t>
      </w:r>
      <w:proofErr w:type="gramStart"/>
      <w:r w:rsidRPr="00DC59DA">
        <w:rPr>
          <w:rFonts w:ascii="Goudy Old Style" w:hAnsi="Goudy Old Style" w:cs="Times New Roman"/>
          <w:sz w:val="28"/>
          <w:szCs w:val="28"/>
        </w:rPr>
        <w:t>analysis indicate</w:t>
      </w:r>
      <w:proofErr w:type="gramEnd"/>
      <w:r w:rsidRPr="00DC59DA">
        <w:rPr>
          <w:rFonts w:ascii="Goudy Old Style" w:hAnsi="Goudy Old Style" w:cs="Times New Roman"/>
          <w:sz w:val="28"/>
          <w:szCs w:val="28"/>
        </w:rPr>
        <w:t xml:space="preserve"> tha</w:t>
      </w:r>
      <w:r w:rsidR="000E4B02" w:rsidRPr="00DC59DA">
        <w:rPr>
          <w:rFonts w:ascii="Goudy Old Style" w:hAnsi="Goudy Old Style" w:cs="Times New Roman"/>
          <w:sz w:val="28"/>
          <w:szCs w:val="28"/>
        </w:rPr>
        <w:t>t</w:t>
      </w:r>
      <w:r w:rsidRPr="00DC59DA">
        <w:rPr>
          <w:rFonts w:ascii="Goudy Old Style" w:hAnsi="Goudy Old Style" w:cs="Times New Roman"/>
          <w:sz w:val="28"/>
          <w:szCs w:val="28"/>
        </w:rPr>
        <w:t xml:space="preserve"> </w:t>
      </w:r>
      <w:r w:rsidR="000E4B02" w:rsidRPr="00DC59DA">
        <w:rPr>
          <w:rFonts w:ascii="Goudy Old Style" w:hAnsi="Goudy Old Style" w:cs="Times New Roman"/>
          <w:sz w:val="28"/>
          <w:szCs w:val="28"/>
        </w:rPr>
        <w:t>the work’s</w:t>
      </w:r>
      <w:r w:rsidRPr="00DC59DA">
        <w:rPr>
          <w:rFonts w:ascii="Goudy Old Style" w:hAnsi="Goudy Old Style" w:cs="Times New Roman"/>
          <w:sz w:val="28"/>
          <w:szCs w:val="28"/>
        </w:rPr>
        <w:t xml:space="preserve"> initial conception and purpose were quite different, it is of course the last version of this painting that the painter’s transformations bequeathed to posterity </w:t>
      </w:r>
      <w:r w:rsidR="000E4B02" w:rsidRPr="00DC59DA">
        <w:rPr>
          <w:rFonts w:ascii="Goudy Old Style" w:hAnsi="Goudy Old Style" w:cs="Times New Roman"/>
          <w:sz w:val="28"/>
          <w:szCs w:val="28"/>
        </w:rPr>
        <w:t>which</w:t>
      </w:r>
      <w:r w:rsidRPr="00DC59DA">
        <w:rPr>
          <w:rFonts w:ascii="Goudy Old Style" w:hAnsi="Goudy Old Style" w:cs="Times New Roman"/>
          <w:sz w:val="28"/>
          <w:szCs w:val="28"/>
        </w:rPr>
        <w:t xml:space="preserve"> is of interest to us here. </w:t>
      </w:r>
    </w:p>
    <w:p w14:paraId="7F690231" w14:textId="545E1A48" w:rsidR="002220EB" w:rsidRPr="00DC59DA" w:rsidRDefault="002C02C8"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This play of mirrors </w:t>
      </w:r>
      <w:r w:rsidR="00BF620D" w:rsidRPr="00DC59DA">
        <w:rPr>
          <w:rFonts w:ascii="Goudy Old Style" w:hAnsi="Goudy Old Style" w:cs="Times New Roman"/>
          <w:sz w:val="28"/>
          <w:szCs w:val="28"/>
        </w:rPr>
        <w:t>characteristic of Baroque thought contains everything: what is behind, what</w:t>
      </w:r>
      <w:r w:rsidR="00057F41" w:rsidRPr="00DC59DA">
        <w:rPr>
          <w:rFonts w:ascii="Goudy Old Style" w:hAnsi="Goudy Old Style" w:cs="Times New Roman"/>
          <w:sz w:val="28"/>
          <w:szCs w:val="28"/>
        </w:rPr>
        <w:t xml:space="preserve"> is in front, secondary figures – watching the painter at work, occupying the centre of the painting and giving the work its title –, monarchs – the hidden subject of the work being executed before us –, the artist at work and his spectators</w:t>
      </w:r>
      <w:r w:rsidR="0049136A" w:rsidRPr="00DC59DA">
        <w:rPr>
          <w:rFonts w:ascii="Goudy Old Style" w:hAnsi="Goudy Old Style" w:cs="Times New Roman"/>
          <w:sz w:val="28"/>
          <w:szCs w:val="28"/>
        </w:rPr>
        <w:t xml:space="preserve"> – implicated in the scene by this vers</w:t>
      </w:r>
      <w:r w:rsidR="000E4B02" w:rsidRPr="00DC59DA">
        <w:rPr>
          <w:rFonts w:ascii="Goudy Old Style" w:hAnsi="Goudy Old Style" w:cs="Times New Roman"/>
          <w:sz w:val="28"/>
          <w:szCs w:val="28"/>
        </w:rPr>
        <w:t>o</w:t>
      </w:r>
      <w:r w:rsidR="0049136A" w:rsidRPr="00DC59DA">
        <w:rPr>
          <w:rFonts w:ascii="Goudy Old Style" w:hAnsi="Goudy Old Style" w:cs="Times New Roman"/>
          <w:sz w:val="28"/>
          <w:szCs w:val="28"/>
        </w:rPr>
        <w:t xml:space="preserve"> and by the gaze directed upon them by one of the retinue –, but also invisible, facing the back of the painting that they cannot see. </w:t>
      </w:r>
      <w:r w:rsidR="000E4B02" w:rsidRPr="00DC59DA">
        <w:rPr>
          <w:rFonts w:ascii="Goudy Old Style" w:hAnsi="Goudy Old Style" w:cs="Times New Roman"/>
          <w:sz w:val="28"/>
          <w:szCs w:val="28"/>
        </w:rPr>
        <w:t>The vers</w:t>
      </w:r>
      <w:r w:rsidR="002220EB" w:rsidRPr="00DC59DA">
        <w:rPr>
          <w:rFonts w:ascii="Goudy Old Style" w:hAnsi="Goudy Old Style" w:cs="Times New Roman"/>
          <w:sz w:val="28"/>
          <w:szCs w:val="28"/>
        </w:rPr>
        <w:t xml:space="preserve">o is one of the major elements making it possible to institute as the true subject what escapes the gaze. That is to say, to hide the circumstantial image of painting, the recto, in favour of the true subject: the act of painting and its meaning, the play of illusion that it engenders. But also – which </w:t>
      </w:r>
      <w:proofErr w:type="gramStart"/>
      <w:r w:rsidR="002220EB" w:rsidRPr="00DC59DA">
        <w:rPr>
          <w:rFonts w:ascii="Goudy Old Style" w:hAnsi="Goudy Old Style" w:cs="Times New Roman"/>
          <w:sz w:val="28"/>
          <w:szCs w:val="28"/>
        </w:rPr>
        <w:t>is</w:t>
      </w:r>
      <w:proofErr w:type="gramEnd"/>
      <w:r w:rsidR="002220EB" w:rsidRPr="00DC59DA">
        <w:rPr>
          <w:rFonts w:ascii="Goudy Old Style" w:hAnsi="Goudy Old Style" w:cs="Times New Roman"/>
          <w:sz w:val="28"/>
          <w:szCs w:val="28"/>
        </w:rPr>
        <w:t xml:space="preserve"> what Gronon replays in this series — the point is to withhold from sight the image of the subject of the painting in order to create another image out of that absence. </w:t>
      </w:r>
    </w:p>
    <w:p w14:paraId="46DE6E8B" w14:textId="6E18D5CD" w:rsidR="007B3EF0" w:rsidRPr="00DC59DA" w:rsidRDefault="002220EB" w:rsidP="00B12352">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That is indeed the role of the verso: to escape the image as pretext, to free itself from the subject’s fascination with what lies beyond. </w:t>
      </w:r>
      <w:r w:rsidR="00857E17" w:rsidRPr="00DC59DA">
        <w:rPr>
          <w:rFonts w:ascii="Goudy Old Style" w:hAnsi="Goudy Old Style" w:cs="Times New Roman"/>
          <w:sz w:val="28"/>
          <w:szCs w:val="28"/>
        </w:rPr>
        <w:t>By making a screen</w:t>
      </w:r>
      <w:r w:rsidR="000E4B02" w:rsidRPr="00DC59DA">
        <w:rPr>
          <w:rFonts w:ascii="Goudy Old Style" w:hAnsi="Goudy Old Style" w:cs="Times New Roman"/>
          <w:sz w:val="28"/>
          <w:szCs w:val="28"/>
        </w:rPr>
        <w:t xml:space="preserve"> with</w:t>
      </w:r>
      <w:r w:rsidR="00857E17" w:rsidRPr="00DC59DA">
        <w:rPr>
          <w:rFonts w:ascii="Goudy Old Style" w:hAnsi="Goudy Old Style" w:cs="Times New Roman"/>
          <w:sz w:val="28"/>
          <w:szCs w:val="28"/>
        </w:rPr>
        <w:t xml:space="preserve"> the verso, and by putting in place a verso/mirror apparatus, </w:t>
      </w:r>
      <w:r w:rsidR="007B3EF0" w:rsidRPr="00DC59DA">
        <w:rPr>
          <w:rFonts w:ascii="Goudy Old Style" w:hAnsi="Goudy Old Style" w:cs="Times New Roman"/>
          <w:sz w:val="28"/>
          <w:szCs w:val="28"/>
        </w:rPr>
        <w:t>Véla</w:t>
      </w:r>
      <w:r w:rsidR="00B63A7F" w:rsidRPr="00DC59DA">
        <w:rPr>
          <w:rFonts w:ascii="Goudy Old Style" w:hAnsi="Goudy Old Style" w:cs="Times New Roman"/>
          <w:sz w:val="28"/>
          <w:szCs w:val="28"/>
        </w:rPr>
        <w:t>z</w:t>
      </w:r>
      <w:r w:rsidR="007B3EF0" w:rsidRPr="00DC59DA">
        <w:rPr>
          <w:rFonts w:ascii="Goudy Old Style" w:hAnsi="Goudy Old Style" w:cs="Times New Roman"/>
          <w:sz w:val="28"/>
          <w:szCs w:val="28"/>
        </w:rPr>
        <w:t>quez install</w:t>
      </w:r>
      <w:r w:rsidR="00857E17" w:rsidRPr="00DC59DA">
        <w:rPr>
          <w:rFonts w:ascii="Goudy Old Style" w:hAnsi="Goudy Old Style" w:cs="Times New Roman"/>
          <w:sz w:val="28"/>
          <w:szCs w:val="28"/>
        </w:rPr>
        <w:t xml:space="preserve">s a complex network of circulations, </w:t>
      </w:r>
      <w:r w:rsidR="000E4B02" w:rsidRPr="00DC59DA">
        <w:rPr>
          <w:rFonts w:ascii="Goudy Old Style" w:hAnsi="Goudy Old Style" w:cs="Times New Roman"/>
          <w:sz w:val="28"/>
          <w:szCs w:val="28"/>
        </w:rPr>
        <w:t xml:space="preserve">of </w:t>
      </w:r>
      <w:r w:rsidR="00857E17" w:rsidRPr="00DC59DA">
        <w:rPr>
          <w:rFonts w:ascii="Goudy Old Style" w:hAnsi="Goudy Old Style" w:cs="Times New Roman"/>
          <w:sz w:val="28"/>
          <w:szCs w:val="28"/>
        </w:rPr>
        <w:t xml:space="preserve">inversions and </w:t>
      </w:r>
      <w:r w:rsidR="00B63A7F" w:rsidRPr="00DC59DA">
        <w:rPr>
          <w:rFonts w:ascii="Goudy Old Style" w:hAnsi="Goudy Old Style" w:cs="Times New Roman"/>
          <w:sz w:val="28"/>
          <w:szCs w:val="28"/>
        </w:rPr>
        <w:t>reversals</w:t>
      </w:r>
      <w:r w:rsidR="00857E17" w:rsidRPr="00DC59DA">
        <w:rPr>
          <w:rFonts w:ascii="Goudy Old Style" w:hAnsi="Goudy Old Style" w:cs="Times New Roman"/>
          <w:sz w:val="28"/>
          <w:szCs w:val="28"/>
        </w:rPr>
        <w:t xml:space="preserve"> and correspondences, in which the positions of </w:t>
      </w:r>
      <w:r w:rsidR="00B63A7F" w:rsidRPr="00DC59DA">
        <w:rPr>
          <w:rFonts w:ascii="Goudy Old Style" w:hAnsi="Goudy Old Style" w:cs="Times New Roman"/>
          <w:sz w:val="28"/>
          <w:szCs w:val="28"/>
        </w:rPr>
        <w:t>pre-eminence</w:t>
      </w:r>
      <w:r w:rsidR="00857E17" w:rsidRPr="00DC59DA">
        <w:rPr>
          <w:rFonts w:ascii="Goudy Old Style" w:hAnsi="Goudy Old Style" w:cs="Times New Roman"/>
          <w:sz w:val="28"/>
          <w:szCs w:val="28"/>
        </w:rPr>
        <w:t xml:space="preserve"> are constantly being interchanged, revealing the true depth of the painting, as act, function and meaning. </w:t>
      </w:r>
      <w:r w:rsidR="000E4B02" w:rsidRPr="00DC59DA">
        <w:rPr>
          <w:rFonts w:ascii="Goudy Old Style" w:hAnsi="Goudy Old Style" w:cs="Times New Roman"/>
          <w:sz w:val="28"/>
          <w:szCs w:val="28"/>
        </w:rPr>
        <w:t>In this way</w:t>
      </w:r>
      <w:r w:rsidR="00857E17" w:rsidRPr="00DC59DA">
        <w:rPr>
          <w:rFonts w:ascii="Goudy Old Style" w:hAnsi="Goudy Old Style" w:cs="Times New Roman"/>
          <w:sz w:val="28"/>
          <w:szCs w:val="28"/>
        </w:rPr>
        <w:t>, as Fouc</w:t>
      </w:r>
      <w:r w:rsidR="00B12352" w:rsidRPr="00DC59DA">
        <w:rPr>
          <w:rFonts w:ascii="Goudy Old Style" w:hAnsi="Goudy Old Style" w:cs="Times New Roman"/>
          <w:sz w:val="28"/>
          <w:szCs w:val="28"/>
        </w:rPr>
        <w:t>ault</w:t>
      </w:r>
      <w:r w:rsidR="00857E17" w:rsidRPr="00DC59DA">
        <w:rPr>
          <w:rFonts w:ascii="Goudy Old Style" w:hAnsi="Goudy Old Style" w:cs="Times New Roman"/>
          <w:sz w:val="28"/>
          <w:szCs w:val="28"/>
        </w:rPr>
        <w:t xml:space="preserve"> wrote, </w:t>
      </w:r>
      <w:r w:rsidR="00B12352" w:rsidRPr="00DC59DA">
        <w:rPr>
          <w:rFonts w:ascii="Goudy Old Style" w:hAnsi="Goudy Old Style" w:cs="Times New Roman"/>
          <w:sz w:val="28"/>
          <w:szCs w:val="28"/>
        </w:rPr>
        <w:t>“representation […] can offer itself as representation in its pure form.”</w:t>
      </w:r>
      <w:r w:rsidR="00DF242F" w:rsidRPr="00DC59DA">
        <w:rPr>
          <w:rFonts w:ascii="Goudy Old Style" w:hAnsi="Goudy Old Style" w:cs="Times New Roman"/>
          <w:sz w:val="28"/>
          <w:szCs w:val="28"/>
        </w:rPr>
        <w:t xml:space="preserve"> </w:t>
      </w:r>
      <w:r w:rsidR="00BF53EF" w:rsidRPr="00DC59DA">
        <w:rPr>
          <w:rFonts w:ascii="Goudy Old Style" w:hAnsi="Goudy Old Style" w:cs="Times New Roman"/>
          <w:sz w:val="28"/>
          <w:szCs w:val="28"/>
        </w:rPr>
        <w:t xml:space="preserve">Here, we are at the heart of the Baroque, but this representation of representation also touches on a very modern conception of art: the distance and analytical thought implied in the act of painting and its interpretation. </w:t>
      </w:r>
    </w:p>
    <w:p w14:paraId="4F9BDDC0" w14:textId="01F32728" w:rsidR="008217E1" w:rsidRPr="00DC59DA" w:rsidRDefault="00BF53EF"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Over the centuries there have been many reprises of this painting,</w:t>
      </w:r>
      <w:r w:rsidR="00985227" w:rsidRPr="00DC59DA">
        <w:rPr>
          <w:rFonts w:ascii="Goudy Old Style" w:hAnsi="Goudy Old Style" w:cs="Times New Roman"/>
          <w:sz w:val="28"/>
          <w:szCs w:val="28"/>
        </w:rPr>
        <w:t xml:space="preserve"> </w:t>
      </w:r>
      <w:r w:rsidR="000E4B02" w:rsidRPr="00DC59DA">
        <w:rPr>
          <w:rFonts w:ascii="Goudy Old Style" w:hAnsi="Goudy Old Style" w:cs="Times New Roman"/>
          <w:sz w:val="28"/>
          <w:szCs w:val="28"/>
        </w:rPr>
        <w:t>a good number</w:t>
      </w:r>
      <w:r w:rsidRPr="00DC59DA">
        <w:rPr>
          <w:rFonts w:ascii="Goudy Old Style" w:hAnsi="Goudy Old Style" w:cs="Times New Roman"/>
          <w:sz w:val="28"/>
          <w:szCs w:val="28"/>
        </w:rPr>
        <w:t xml:space="preserve"> of which have been only genre scenes. (If we take, for example, the case of </w:t>
      </w:r>
      <w:r w:rsidR="007B3EF0" w:rsidRPr="00DC59DA">
        <w:rPr>
          <w:rFonts w:ascii="Goudy Old Style" w:hAnsi="Goudy Old Style" w:cs="Times New Roman"/>
          <w:i/>
          <w:sz w:val="28"/>
          <w:szCs w:val="28"/>
        </w:rPr>
        <w:t>L’Atelier du peintre Abel de Pujol</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by</w:t>
      </w:r>
      <w:r w:rsidR="007B3EF0" w:rsidRPr="00DC59DA">
        <w:rPr>
          <w:rFonts w:ascii="Goudy Old Style" w:hAnsi="Goudy Old Style" w:cs="Times New Roman"/>
          <w:sz w:val="28"/>
          <w:szCs w:val="28"/>
        </w:rPr>
        <w:t xml:space="preserve"> Adrienne Marie</w:t>
      </w:r>
      <w:r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Grandpierre-Deverzy (1798</w:t>
      </w:r>
      <w:r w:rsidRPr="00DC59DA">
        <w:rPr>
          <w:rFonts w:ascii="Goudy Old Style" w:hAnsi="Goudy Old Style" w:cs="Times New Roman"/>
          <w:sz w:val="28"/>
          <w:szCs w:val="28"/>
        </w:rPr>
        <w:t>–</w:t>
      </w:r>
      <w:r w:rsidR="007B3EF0" w:rsidRPr="00DC59DA">
        <w:rPr>
          <w:rFonts w:ascii="Goudy Old Style" w:hAnsi="Goudy Old Style" w:cs="Times New Roman"/>
          <w:sz w:val="28"/>
          <w:szCs w:val="28"/>
        </w:rPr>
        <w:t xml:space="preserve">1869, </w:t>
      </w:r>
      <w:r w:rsidRPr="00DC59DA">
        <w:rPr>
          <w:rFonts w:ascii="Goudy Old Style" w:hAnsi="Goudy Old Style" w:cs="Times New Roman"/>
          <w:sz w:val="28"/>
          <w:szCs w:val="28"/>
        </w:rPr>
        <w:t>M</w:t>
      </w:r>
      <w:r w:rsidR="007B3EF0" w:rsidRPr="00DC59DA">
        <w:rPr>
          <w:rFonts w:ascii="Goudy Old Style" w:hAnsi="Goudy Old Style" w:cs="Times New Roman"/>
          <w:sz w:val="28"/>
          <w:szCs w:val="28"/>
        </w:rPr>
        <w:t xml:space="preserve">usée Marmottan), </w:t>
      </w:r>
      <w:r w:rsidR="008217E1" w:rsidRPr="00DC59DA">
        <w:rPr>
          <w:rFonts w:ascii="Goudy Old Style" w:hAnsi="Goudy Old Style" w:cs="Times New Roman"/>
          <w:sz w:val="28"/>
          <w:szCs w:val="28"/>
        </w:rPr>
        <w:t xml:space="preserve">the distancing is lost; we are no longer in a way of thinking that institutes and dismantles a mechanism but in a banal academic painting. The picturesque has swept away all depth of thought.) </w:t>
      </w:r>
    </w:p>
    <w:p w14:paraId="53621C2F" w14:textId="4C3DC7E9" w:rsidR="007B3EF0" w:rsidRPr="00DC59DA" w:rsidRDefault="008217E1"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The painting of </w:t>
      </w:r>
      <w:r w:rsidRPr="00DC59DA">
        <w:rPr>
          <w:rFonts w:ascii="Goudy Old Style" w:hAnsi="Goudy Old Style" w:cs="Times New Roman"/>
          <w:i/>
          <w:sz w:val="28"/>
          <w:szCs w:val="28"/>
        </w:rPr>
        <w:t>Las Meniñas</w:t>
      </w:r>
      <w:r w:rsidRPr="00DC59DA">
        <w:rPr>
          <w:rFonts w:ascii="Goudy Old Style" w:hAnsi="Goudy Old Style" w:cs="Times New Roman"/>
          <w:sz w:val="28"/>
          <w:szCs w:val="28"/>
        </w:rPr>
        <w:t xml:space="preserve"> interests our modern sensibility</w:t>
      </w:r>
      <w:r w:rsidR="00D33103" w:rsidRPr="00DC59DA">
        <w:rPr>
          <w:rFonts w:ascii="Goudy Old Style" w:hAnsi="Goudy Old Style" w:cs="Times New Roman"/>
          <w:sz w:val="28"/>
          <w:szCs w:val="28"/>
        </w:rPr>
        <w:t xml:space="preserve"> because it is analytical, in the sense that it offers the gaze a path that goes well beyond simple compositional cleverness, and speaks to us of its own process. The questions that it opens have been posed with increasing acuity in modern and contemporary painting </w:t>
      </w:r>
      <w:proofErr w:type="gramStart"/>
      <w:r w:rsidR="00D33103" w:rsidRPr="00DC59DA">
        <w:rPr>
          <w:rFonts w:ascii="Goudy Old Style" w:hAnsi="Goudy Old Style" w:cs="Times New Roman"/>
          <w:sz w:val="28"/>
          <w:szCs w:val="28"/>
        </w:rPr>
        <w:t>that questions</w:t>
      </w:r>
      <w:proofErr w:type="gramEnd"/>
      <w:r w:rsidR="00D33103" w:rsidRPr="00DC59DA">
        <w:rPr>
          <w:rFonts w:ascii="Goudy Old Style" w:hAnsi="Goudy Old Style" w:cs="Times New Roman"/>
          <w:sz w:val="28"/>
          <w:szCs w:val="28"/>
        </w:rPr>
        <w:t xml:space="preserve"> the raison d’être of painting in and through painting. </w:t>
      </w:r>
    </w:p>
    <w:p w14:paraId="792B1301" w14:textId="0484D27D" w:rsidR="00D33103" w:rsidRPr="00DC59DA" w:rsidRDefault="00D33103"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By raising the question of </w:t>
      </w:r>
      <w:proofErr w:type="gramStart"/>
      <w:r w:rsidRPr="00DC59DA">
        <w:rPr>
          <w:rFonts w:ascii="Goudy Old Style" w:hAnsi="Goudy Old Style" w:cs="Times New Roman"/>
          <w:sz w:val="28"/>
          <w:szCs w:val="28"/>
        </w:rPr>
        <w:t>its</w:t>
      </w:r>
      <w:proofErr w:type="gramEnd"/>
      <w:r w:rsidRPr="00DC59DA">
        <w:rPr>
          <w:rFonts w:ascii="Goudy Old Style" w:hAnsi="Goudy Old Style" w:cs="Times New Roman"/>
          <w:sz w:val="28"/>
          <w:szCs w:val="28"/>
        </w:rPr>
        <w:t xml:space="preserve"> meaning, of its role and nature, we activate and perpetuate the pictorial function. Painting questions itself about itself and, at the same time, the artist takes a dominant role in the work. If he already appears in a strategic position in the system of </w:t>
      </w:r>
      <w:r w:rsidRPr="00DC59DA">
        <w:rPr>
          <w:rFonts w:ascii="Goudy Old Style" w:hAnsi="Goudy Old Style" w:cs="Times New Roman"/>
          <w:i/>
          <w:sz w:val="28"/>
          <w:szCs w:val="28"/>
        </w:rPr>
        <w:t>Las Meniñas</w:t>
      </w:r>
      <w:r w:rsidR="00735A8A" w:rsidRPr="00DC59DA">
        <w:rPr>
          <w:rFonts w:ascii="Goudy Old Style" w:hAnsi="Goudy Old Style" w:cs="Times New Roman"/>
          <w:sz w:val="28"/>
          <w:szCs w:val="28"/>
        </w:rPr>
        <w:t xml:space="preserve">, the contemporary gaze now places </w:t>
      </w:r>
      <w:r w:rsidR="000E4B02" w:rsidRPr="00DC59DA">
        <w:rPr>
          <w:rFonts w:ascii="Goudy Old Style" w:hAnsi="Goudy Old Style" w:cs="Times New Roman"/>
          <w:sz w:val="28"/>
          <w:szCs w:val="28"/>
        </w:rPr>
        <w:t>him</w:t>
      </w:r>
      <w:r w:rsidR="00735A8A" w:rsidRPr="00DC59DA">
        <w:rPr>
          <w:rFonts w:ascii="Goudy Old Style" w:hAnsi="Goudy Old Style" w:cs="Times New Roman"/>
          <w:sz w:val="28"/>
          <w:szCs w:val="28"/>
        </w:rPr>
        <w:t xml:space="preserve"> at the </w:t>
      </w:r>
      <w:r w:rsidR="000E4B02" w:rsidRPr="00DC59DA">
        <w:rPr>
          <w:rFonts w:ascii="Goudy Old Style" w:hAnsi="Goudy Old Style" w:cs="Times New Roman"/>
          <w:sz w:val="28"/>
          <w:szCs w:val="28"/>
        </w:rPr>
        <w:t>centre of the artwork of which he</w:t>
      </w:r>
      <w:r w:rsidR="00735A8A" w:rsidRPr="00DC59DA">
        <w:rPr>
          <w:rFonts w:ascii="Goudy Old Style" w:hAnsi="Goudy Old Style" w:cs="Times New Roman"/>
          <w:sz w:val="28"/>
          <w:szCs w:val="28"/>
        </w:rPr>
        <w:t xml:space="preserve"> may become – as is the case in performance – at once the subject, object and instrument. </w:t>
      </w:r>
    </w:p>
    <w:p w14:paraId="0FC66B01" w14:textId="2A2BCBEA" w:rsidR="007D334B" w:rsidRPr="00DC59DA" w:rsidRDefault="00735A8A"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The tradition of </w:t>
      </w:r>
      <w:r w:rsidRPr="00DC59DA">
        <w:rPr>
          <w:rFonts w:ascii="Goudy Old Style" w:hAnsi="Goudy Old Style" w:cs="Times New Roman"/>
          <w:i/>
          <w:sz w:val="28"/>
          <w:szCs w:val="28"/>
        </w:rPr>
        <w:t>Vanitas</w:t>
      </w:r>
      <w:r w:rsidRPr="00DC59DA">
        <w:rPr>
          <w:rFonts w:ascii="Goudy Old Style" w:hAnsi="Goudy Old Style" w:cs="Times New Roman"/>
          <w:sz w:val="28"/>
          <w:szCs w:val="28"/>
        </w:rPr>
        <w:t xml:space="preserve"> painting</w:t>
      </w:r>
      <w:r w:rsidR="007D334B" w:rsidRPr="00DC59DA">
        <w:rPr>
          <w:rFonts w:ascii="Goudy Old Style" w:hAnsi="Goudy Old Style" w:cs="Times New Roman"/>
          <w:sz w:val="28"/>
          <w:szCs w:val="28"/>
        </w:rPr>
        <w:t xml:space="preserve">, of still lifes and trompe-l’oeil, directly inspired by the Flemish minor masters of the 15th century, was reprised at the end of the 19th by a generation of American painters. Their work therefore included versos, notably in the case of </w:t>
      </w:r>
      <w:r w:rsidR="007B3EF0" w:rsidRPr="00DC59DA">
        <w:rPr>
          <w:rFonts w:ascii="Goudy Old Style" w:hAnsi="Goudy Old Style" w:cs="Times New Roman"/>
          <w:i/>
          <w:sz w:val="28"/>
          <w:szCs w:val="28"/>
        </w:rPr>
        <w:t>John Haberle</w:t>
      </w:r>
      <w:r w:rsidR="007B3EF0" w:rsidRPr="00DC59DA">
        <w:rPr>
          <w:rFonts w:ascii="Goudy Old Style" w:hAnsi="Goudy Old Style" w:cs="Times New Roman"/>
          <w:sz w:val="28"/>
          <w:szCs w:val="28"/>
        </w:rPr>
        <w:t xml:space="preserve"> (1856</w:t>
      </w:r>
      <w:r w:rsidR="007D334B" w:rsidRPr="00DC59DA">
        <w:rPr>
          <w:rFonts w:ascii="Goudy Old Style" w:hAnsi="Goudy Old Style" w:cs="Times New Roman"/>
          <w:sz w:val="28"/>
          <w:szCs w:val="28"/>
        </w:rPr>
        <w:t>–</w:t>
      </w:r>
      <w:r w:rsidR="007B3EF0" w:rsidRPr="00DC59DA">
        <w:rPr>
          <w:rFonts w:ascii="Goudy Old Style" w:hAnsi="Goudy Old Style" w:cs="Times New Roman"/>
          <w:sz w:val="28"/>
          <w:szCs w:val="28"/>
        </w:rPr>
        <w:t>1933) (</w:t>
      </w:r>
      <w:r w:rsidR="007B3EF0" w:rsidRPr="00DC59DA">
        <w:rPr>
          <w:rFonts w:ascii="Goudy Old Style" w:hAnsi="Goudy Old Style" w:cs="Times New Roman"/>
          <w:i/>
          <w:sz w:val="28"/>
          <w:szCs w:val="28"/>
        </w:rPr>
        <w:t>Imitation</w:t>
      </w:r>
      <w:r w:rsidR="007B3EF0" w:rsidRPr="00DC59DA">
        <w:rPr>
          <w:rFonts w:ascii="Goudy Old Style" w:hAnsi="Goudy Old Style" w:cs="Times New Roman"/>
          <w:sz w:val="28"/>
          <w:szCs w:val="28"/>
        </w:rPr>
        <w:t xml:space="preserve">, 1887, </w:t>
      </w:r>
      <w:r w:rsidR="007B3EF0" w:rsidRPr="00DC59DA">
        <w:rPr>
          <w:rFonts w:ascii="Goudy Old Style" w:hAnsi="Goudy Old Style" w:cs="Times New Roman"/>
          <w:i/>
          <w:sz w:val="28"/>
          <w:szCs w:val="28"/>
        </w:rPr>
        <w:t>Torn in Transit</w:t>
      </w:r>
      <w:r w:rsidR="007B3EF0" w:rsidRPr="00DC59DA">
        <w:rPr>
          <w:rFonts w:ascii="Goudy Old Style" w:hAnsi="Goudy Old Style" w:cs="Times New Roman"/>
          <w:sz w:val="28"/>
          <w:szCs w:val="28"/>
        </w:rPr>
        <w:t>, 1888</w:t>
      </w:r>
      <w:r w:rsidR="007D334B" w:rsidRPr="00DC59DA">
        <w:rPr>
          <w:rFonts w:ascii="Goudy Old Style" w:hAnsi="Goudy Old Style" w:cs="Times New Roman"/>
          <w:sz w:val="28"/>
          <w:szCs w:val="28"/>
        </w:rPr>
        <w:t>–</w:t>
      </w:r>
      <w:r w:rsidR="007B3EF0" w:rsidRPr="00DC59DA">
        <w:rPr>
          <w:rFonts w:ascii="Goudy Old Style" w:hAnsi="Goudy Old Style" w:cs="Times New Roman"/>
          <w:sz w:val="28"/>
          <w:szCs w:val="28"/>
        </w:rPr>
        <w:t>89), William</w:t>
      </w:r>
      <w:r w:rsidR="007D334B"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Michael Harnett (1851</w:t>
      </w:r>
      <w:r w:rsidR="007D334B" w:rsidRPr="00DC59DA">
        <w:rPr>
          <w:rFonts w:ascii="Goudy Old Style" w:hAnsi="Goudy Old Style" w:cs="Times New Roman"/>
          <w:sz w:val="28"/>
          <w:szCs w:val="28"/>
        </w:rPr>
        <w:t>–</w:t>
      </w:r>
      <w:r w:rsidR="007B3EF0" w:rsidRPr="00DC59DA">
        <w:rPr>
          <w:rFonts w:ascii="Goudy Old Style" w:hAnsi="Goudy Old Style" w:cs="Times New Roman"/>
          <w:sz w:val="28"/>
          <w:szCs w:val="28"/>
        </w:rPr>
        <w:t>92), John Frederick Peto (1854</w:t>
      </w:r>
      <w:r w:rsidR="007D334B" w:rsidRPr="00DC59DA">
        <w:rPr>
          <w:rFonts w:ascii="Goudy Old Style" w:hAnsi="Goudy Old Style" w:cs="Times New Roman"/>
          <w:sz w:val="28"/>
          <w:szCs w:val="28"/>
        </w:rPr>
        <w:t>–</w:t>
      </w:r>
      <w:r w:rsidR="007B3EF0" w:rsidRPr="00DC59DA">
        <w:rPr>
          <w:rFonts w:ascii="Goudy Old Style" w:hAnsi="Goudy Old Style" w:cs="Times New Roman"/>
          <w:sz w:val="28"/>
          <w:szCs w:val="28"/>
        </w:rPr>
        <w:t>1907) (</w:t>
      </w:r>
      <w:r w:rsidR="007B3EF0" w:rsidRPr="00DC59DA">
        <w:rPr>
          <w:rFonts w:ascii="Goudy Old Style" w:hAnsi="Goudy Old Style" w:cs="Times New Roman"/>
          <w:i/>
          <w:sz w:val="28"/>
          <w:szCs w:val="28"/>
        </w:rPr>
        <w:t>The Great Orator</w:t>
      </w:r>
      <w:r w:rsidR="007B3EF0" w:rsidRPr="00DC59DA">
        <w:rPr>
          <w:rFonts w:ascii="Goudy Old Style" w:hAnsi="Goudy Old Style" w:cs="Times New Roman"/>
          <w:sz w:val="28"/>
          <w:szCs w:val="28"/>
        </w:rPr>
        <w:t xml:space="preserve">, 1904) </w:t>
      </w:r>
      <w:r w:rsidR="007D334B" w:rsidRPr="00DC59DA">
        <w:rPr>
          <w:rFonts w:ascii="Goudy Old Style" w:hAnsi="Goudy Old Style" w:cs="Times New Roman"/>
          <w:sz w:val="28"/>
          <w:szCs w:val="28"/>
        </w:rPr>
        <w:t>and a few of their successors.</w:t>
      </w:r>
    </w:p>
    <w:p w14:paraId="7C8A2EE3" w14:textId="77777777" w:rsidR="003979AF" w:rsidRPr="00DC59DA" w:rsidRDefault="003979AF" w:rsidP="00A70FBB">
      <w:pPr>
        <w:widowControl w:val="0"/>
        <w:autoSpaceDE w:val="0"/>
        <w:autoSpaceDN w:val="0"/>
        <w:adjustRightInd w:val="0"/>
        <w:ind w:firstLine="567"/>
        <w:jc w:val="both"/>
        <w:rPr>
          <w:rFonts w:ascii="Goudy Old Style" w:hAnsi="Goudy Old Style" w:cs="Times New Roman"/>
          <w:sz w:val="28"/>
          <w:szCs w:val="28"/>
        </w:rPr>
      </w:pPr>
    </w:p>
    <w:p w14:paraId="1E56007A" w14:textId="5E5AA822" w:rsidR="007B3EF0" w:rsidRPr="00DC59DA" w:rsidRDefault="007B3EF0" w:rsidP="003979AF">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i/>
          <w:sz w:val="28"/>
          <w:szCs w:val="28"/>
        </w:rPr>
        <w:t xml:space="preserve">Mise en </w:t>
      </w:r>
      <w:r w:rsidR="003979AF" w:rsidRPr="00DC59DA">
        <w:rPr>
          <w:rFonts w:ascii="Goudy Old Style" w:hAnsi="Goudy Old Style" w:cs="Times New Roman"/>
          <w:i/>
          <w:sz w:val="28"/>
          <w:szCs w:val="28"/>
        </w:rPr>
        <w:t>abyme</w:t>
      </w:r>
      <w:r w:rsidR="003979AF" w:rsidRPr="00DC59DA">
        <w:rPr>
          <w:rFonts w:ascii="Goudy Old Style" w:hAnsi="Goudy Old Style" w:cs="Times New Roman"/>
          <w:sz w:val="28"/>
          <w:szCs w:val="28"/>
        </w:rPr>
        <w:t xml:space="preserve"> of the</w:t>
      </w:r>
      <w:r w:rsidRPr="00DC59DA">
        <w:rPr>
          <w:rFonts w:ascii="Goudy Old Style" w:hAnsi="Goudy Old Style" w:cs="Times New Roman"/>
          <w:sz w:val="28"/>
          <w:szCs w:val="28"/>
        </w:rPr>
        <w:t xml:space="preserve"> trompe-l’oeil</w:t>
      </w:r>
    </w:p>
    <w:p w14:paraId="31AA98A9" w14:textId="5964797A" w:rsidR="0004429E" w:rsidRPr="00DC59DA" w:rsidRDefault="0004429E" w:rsidP="0004429E">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The interest of these paintings derives from the cleverness in producing illusion. The work of these artists, described as “</w:t>
      </w:r>
      <w:r w:rsidR="007B3EF0" w:rsidRPr="00DC59DA">
        <w:rPr>
          <w:rFonts w:ascii="Goudy Old Style" w:hAnsi="Goudy Old Style" w:cs="Times New Roman"/>
          <w:sz w:val="28"/>
          <w:szCs w:val="28"/>
        </w:rPr>
        <w:t>hyperillusionistic painting</w:t>
      </w:r>
      <w:r w:rsidRPr="00DC59DA">
        <w:rPr>
          <w:rFonts w:ascii="Goudy Old Style" w:hAnsi="Goudy Old Style" w:cs="Times New Roman"/>
          <w:sz w:val="28"/>
          <w:szCs w:val="28"/>
        </w:rPr>
        <w:t>,” is part of the heritage of several American painters working in the s</w:t>
      </w:r>
      <w:r w:rsidR="007F7957" w:rsidRPr="00DC59DA">
        <w:rPr>
          <w:rFonts w:ascii="Goudy Old Style" w:hAnsi="Goudy Old Style" w:cs="Times New Roman"/>
          <w:sz w:val="28"/>
          <w:szCs w:val="28"/>
        </w:rPr>
        <w:t>econd half of the 20th century who sought to break with then dominant current of abstraction</w:t>
      </w:r>
      <w:r w:rsidR="008A6B22" w:rsidRPr="00DC59DA">
        <w:rPr>
          <w:rFonts w:ascii="Goudy Old Style" w:hAnsi="Goudy Old Style" w:cs="Times New Roman"/>
          <w:sz w:val="28"/>
          <w:szCs w:val="28"/>
        </w:rPr>
        <w:t>. They</w:t>
      </w:r>
      <w:r w:rsidR="007F7957" w:rsidRPr="00DC59DA">
        <w:rPr>
          <w:rFonts w:ascii="Goudy Old Style" w:hAnsi="Goudy Old Style" w:cs="Times New Roman"/>
          <w:sz w:val="28"/>
          <w:szCs w:val="28"/>
        </w:rPr>
        <w:t xml:space="preserve"> </w:t>
      </w:r>
      <w:r w:rsidR="008A6B22" w:rsidRPr="00DC59DA">
        <w:rPr>
          <w:rFonts w:ascii="Goudy Old Style" w:hAnsi="Goudy Old Style" w:cs="Times New Roman"/>
          <w:sz w:val="28"/>
          <w:szCs w:val="28"/>
        </w:rPr>
        <w:t>analysed</w:t>
      </w:r>
      <w:r w:rsidR="007F7957" w:rsidRPr="00DC59DA">
        <w:rPr>
          <w:rFonts w:ascii="Goudy Old Style" w:hAnsi="Goudy Old Style" w:cs="Times New Roman"/>
          <w:sz w:val="28"/>
          <w:szCs w:val="28"/>
        </w:rPr>
        <w:t xml:space="preserve"> questions of perception and were interested in the process of constructing the painting</w:t>
      </w:r>
      <w:r w:rsidR="000E1704" w:rsidRPr="00DC59DA">
        <w:rPr>
          <w:rFonts w:ascii="Goudy Old Style" w:hAnsi="Goudy Old Style" w:cs="Times New Roman"/>
          <w:sz w:val="28"/>
          <w:szCs w:val="28"/>
        </w:rPr>
        <w:t xml:space="preserve">, and used images featuring everyday, unsung objects in the tradition of still lifes. </w:t>
      </w:r>
      <w:r w:rsidR="00F70C47" w:rsidRPr="00DC59DA">
        <w:rPr>
          <w:rFonts w:ascii="Goudy Old Style" w:hAnsi="Goudy Old Style" w:cs="Times New Roman"/>
          <w:sz w:val="28"/>
          <w:szCs w:val="28"/>
        </w:rPr>
        <w:t xml:space="preserve">The historical still life and trompe l’oeil </w:t>
      </w:r>
      <w:r w:rsidR="0041565F" w:rsidRPr="00DC59DA">
        <w:rPr>
          <w:rFonts w:ascii="Goudy Old Style" w:hAnsi="Goudy Old Style" w:cs="Times New Roman"/>
          <w:sz w:val="28"/>
          <w:szCs w:val="28"/>
        </w:rPr>
        <w:t xml:space="preserve">are echoed in the banal objects that Pop Art and Junk Art use to construct their paintings. </w:t>
      </w:r>
    </w:p>
    <w:p w14:paraId="1B6408BD" w14:textId="29804EF1" w:rsidR="00B673E6" w:rsidRPr="00DC59DA" w:rsidRDefault="00CB222A"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To this heritage </w:t>
      </w:r>
      <w:r w:rsidR="008A6B22" w:rsidRPr="00DC59DA">
        <w:rPr>
          <w:rFonts w:ascii="Goudy Old Style" w:hAnsi="Goudy Old Style" w:cs="Times New Roman"/>
          <w:sz w:val="28"/>
          <w:szCs w:val="28"/>
        </w:rPr>
        <w:t>can added</w:t>
      </w:r>
      <w:r w:rsidRPr="00DC59DA">
        <w:rPr>
          <w:rFonts w:ascii="Goudy Old Style" w:hAnsi="Goudy Old Style" w:cs="Times New Roman"/>
          <w:sz w:val="28"/>
          <w:szCs w:val="28"/>
        </w:rPr>
        <w:t xml:space="preserve">, mainly, that of Cubism and the work of </w:t>
      </w:r>
      <w:r w:rsidR="007B3EF0" w:rsidRPr="00DC59DA">
        <w:rPr>
          <w:rFonts w:ascii="Goudy Old Style" w:hAnsi="Goudy Old Style" w:cs="Times New Roman"/>
          <w:sz w:val="28"/>
          <w:szCs w:val="28"/>
        </w:rPr>
        <w:t xml:space="preserve">Stuart Davis </w:t>
      </w:r>
      <w:r w:rsidRPr="00DC59DA">
        <w:rPr>
          <w:rFonts w:ascii="Goudy Old Style" w:hAnsi="Goudy Old Style" w:cs="Times New Roman"/>
          <w:sz w:val="28"/>
          <w:szCs w:val="28"/>
        </w:rPr>
        <w:t xml:space="preserve">who, as of the 1920s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 xml:space="preserve">Electric </w:t>
      </w:r>
      <w:r w:rsidRPr="00DC59DA">
        <w:rPr>
          <w:rFonts w:ascii="Goudy Old Style" w:hAnsi="Goudy Old Style" w:cs="Times New Roman"/>
          <w:i/>
          <w:sz w:val="28"/>
          <w:szCs w:val="28"/>
        </w:rPr>
        <w:t>B</w:t>
      </w:r>
      <w:r w:rsidR="007B3EF0" w:rsidRPr="00DC59DA">
        <w:rPr>
          <w:rFonts w:ascii="Goudy Old Style" w:hAnsi="Goudy Old Style" w:cs="Times New Roman"/>
          <w:i/>
          <w:sz w:val="28"/>
          <w:szCs w:val="28"/>
        </w:rPr>
        <w:t>ubble</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and</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Odol</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date from</w:t>
      </w:r>
      <w:r w:rsidR="007B3EF0" w:rsidRPr="00DC59DA">
        <w:rPr>
          <w:rFonts w:ascii="Goudy Old Style" w:hAnsi="Goudy Old Style" w:cs="Times New Roman"/>
          <w:sz w:val="28"/>
          <w:szCs w:val="28"/>
        </w:rPr>
        <w:t xml:space="preserve"> 1924), </w:t>
      </w:r>
      <w:r w:rsidRPr="00DC59DA">
        <w:rPr>
          <w:rFonts w:ascii="Goudy Old Style" w:hAnsi="Goudy Old Style" w:cs="Times New Roman"/>
          <w:sz w:val="28"/>
          <w:szCs w:val="28"/>
        </w:rPr>
        <w:t>opened the way to Pop Art.</w:t>
      </w:r>
      <w:r w:rsidR="00DF242F" w:rsidRPr="00DC59DA">
        <w:rPr>
          <w:rFonts w:ascii="Goudy Old Style" w:hAnsi="Goudy Old Style" w:cs="Times New Roman"/>
          <w:sz w:val="28"/>
          <w:szCs w:val="28"/>
        </w:rPr>
        <w:t xml:space="preserve"> </w:t>
      </w:r>
      <w:r w:rsidR="00F933F9" w:rsidRPr="00DC59DA">
        <w:rPr>
          <w:rFonts w:ascii="Goudy Old Style" w:hAnsi="Goudy Old Style" w:cs="Times New Roman"/>
          <w:sz w:val="28"/>
          <w:szCs w:val="28"/>
        </w:rPr>
        <w:t>F</w:t>
      </w:r>
      <w:r w:rsidRPr="00DC59DA">
        <w:rPr>
          <w:rFonts w:ascii="Goudy Old Style" w:hAnsi="Goudy Old Style" w:cs="Times New Roman"/>
          <w:sz w:val="28"/>
          <w:szCs w:val="28"/>
        </w:rPr>
        <w:t xml:space="preserve">ollowing </w:t>
      </w:r>
      <w:r w:rsidR="00F933F9" w:rsidRPr="00DC59DA">
        <w:rPr>
          <w:rFonts w:ascii="Goudy Old Style" w:hAnsi="Goudy Old Style" w:cs="Times New Roman"/>
          <w:sz w:val="28"/>
          <w:szCs w:val="28"/>
        </w:rPr>
        <w:t xml:space="preserve">this line we find the verso in several works by </w:t>
      </w:r>
      <w:r w:rsidR="007B3EF0" w:rsidRPr="00DC59DA">
        <w:rPr>
          <w:rFonts w:ascii="Goudy Old Style" w:hAnsi="Goudy Old Style" w:cs="Times New Roman"/>
          <w:sz w:val="28"/>
          <w:szCs w:val="28"/>
        </w:rPr>
        <w:t xml:space="preserve">Jasper Johns, Roy Lichtenstein </w:t>
      </w:r>
      <w:r w:rsidR="00F933F9" w:rsidRPr="00DC59DA">
        <w:rPr>
          <w:rFonts w:ascii="Goudy Old Style" w:hAnsi="Goudy Old Style" w:cs="Times New Roman"/>
          <w:sz w:val="28"/>
          <w:szCs w:val="28"/>
        </w:rPr>
        <w:t>and</w:t>
      </w:r>
      <w:r w:rsidR="007B3EF0" w:rsidRPr="00DC59DA">
        <w:rPr>
          <w:rFonts w:ascii="Goudy Old Style" w:hAnsi="Goudy Old Style" w:cs="Times New Roman"/>
          <w:sz w:val="28"/>
          <w:szCs w:val="28"/>
        </w:rPr>
        <w:t xml:space="preserve"> Philip Guston. </w:t>
      </w:r>
      <w:r w:rsidR="00F933F9" w:rsidRPr="00DC59DA">
        <w:rPr>
          <w:rFonts w:ascii="Goudy Old Style" w:hAnsi="Goudy Old Style" w:cs="Times New Roman"/>
          <w:sz w:val="28"/>
          <w:szCs w:val="28"/>
        </w:rPr>
        <w:t xml:space="preserve">With </w:t>
      </w:r>
      <w:r w:rsidR="007B3EF0" w:rsidRPr="00DC59DA">
        <w:rPr>
          <w:rFonts w:ascii="Goudy Old Style" w:hAnsi="Goudy Old Style" w:cs="Times New Roman"/>
          <w:sz w:val="28"/>
          <w:szCs w:val="28"/>
        </w:rPr>
        <w:t xml:space="preserve">Jasper Johns, </w:t>
      </w:r>
      <w:r w:rsidR="00F933F9" w:rsidRPr="00DC59DA">
        <w:rPr>
          <w:rFonts w:ascii="Goudy Old Style" w:hAnsi="Goudy Old Style" w:cs="Times New Roman"/>
          <w:sz w:val="28"/>
          <w:szCs w:val="28"/>
        </w:rPr>
        <w:t>painting is constructed</w:t>
      </w:r>
      <w:r w:rsidR="00985227" w:rsidRPr="00DC59DA">
        <w:rPr>
          <w:rFonts w:ascii="Goudy Old Style" w:hAnsi="Goudy Old Style" w:cs="Times New Roman"/>
          <w:sz w:val="28"/>
          <w:szCs w:val="28"/>
        </w:rPr>
        <w:t xml:space="preserve"> </w:t>
      </w:r>
      <w:r w:rsidR="008A6B22" w:rsidRPr="00DC59DA">
        <w:rPr>
          <w:rFonts w:ascii="Goudy Old Style" w:hAnsi="Goudy Old Style" w:cs="Times New Roman"/>
          <w:sz w:val="28"/>
          <w:szCs w:val="28"/>
        </w:rPr>
        <w:t>in the process of being deconstructed</w:t>
      </w:r>
      <w:r w:rsidR="00F933F9" w:rsidRPr="00DC59DA">
        <w:rPr>
          <w:rFonts w:ascii="Goudy Old Style" w:hAnsi="Goudy Old Style" w:cs="Times New Roman"/>
          <w:sz w:val="28"/>
          <w:szCs w:val="28"/>
        </w:rPr>
        <w:t>. It brings</w:t>
      </w:r>
      <w:r w:rsidR="007D417B" w:rsidRPr="00DC59DA">
        <w:rPr>
          <w:rFonts w:ascii="Goudy Old Style" w:hAnsi="Goudy Old Style" w:cs="Times New Roman"/>
          <w:sz w:val="28"/>
          <w:szCs w:val="28"/>
        </w:rPr>
        <w:t xml:space="preserve"> together pigments, words, real objects and their representation, </w:t>
      </w:r>
      <w:r w:rsidR="008A6B22" w:rsidRPr="00DC59DA">
        <w:rPr>
          <w:rFonts w:ascii="Goudy Old Style" w:hAnsi="Goudy Old Style" w:cs="Times New Roman"/>
          <w:sz w:val="28"/>
          <w:szCs w:val="28"/>
        </w:rPr>
        <w:t xml:space="preserve">it </w:t>
      </w:r>
      <w:r w:rsidR="007D417B" w:rsidRPr="00DC59DA">
        <w:rPr>
          <w:rFonts w:ascii="Goudy Old Style" w:hAnsi="Goudy Old Style" w:cs="Times New Roman"/>
          <w:sz w:val="28"/>
          <w:szCs w:val="28"/>
        </w:rPr>
        <w:t>splits, divides</w:t>
      </w:r>
      <w:r w:rsidR="008A6B22" w:rsidRPr="00DC59DA">
        <w:rPr>
          <w:rFonts w:ascii="Goudy Old Style" w:hAnsi="Goudy Old Style" w:cs="Times New Roman"/>
          <w:sz w:val="28"/>
          <w:szCs w:val="28"/>
        </w:rPr>
        <w:t xml:space="preserve"> </w:t>
      </w:r>
      <w:r w:rsidR="00B63A7F" w:rsidRPr="00DC59DA">
        <w:rPr>
          <w:rFonts w:ascii="Goudy Old Style" w:hAnsi="Goudy Old Style" w:cs="Times New Roman"/>
          <w:sz w:val="28"/>
          <w:szCs w:val="28"/>
        </w:rPr>
        <w:t>and</w:t>
      </w:r>
      <w:r w:rsidR="007D417B" w:rsidRPr="00DC59DA">
        <w:rPr>
          <w:rFonts w:ascii="Goudy Old Style" w:hAnsi="Goudy Old Style" w:cs="Times New Roman"/>
          <w:sz w:val="28"/>
          <w:szCs w:val="28"/>
        </w:rPr>
        <w:t xml:space="preserve"> develops in three dimensions and reveals its subterfuges. </w:t>
      </w:r>
      <w:r w:rsidR="00B673E6" w:rsidRPr="00DC59DA">
        <w:rPr>
          <w:rFonts w:ascii="Goudy Old Style" w:hAnsi="Goudy Old Style" w:cs="Times New Roman"/>
          <w:sz w:val="28"/>
          <w:szCs w:val="28"/>
        </w:rPr>
        <w:t xml:space="preserve">The aberrations of perception and the traps of illusion accumulate in the form of quotations (cf. the famous duck-rabbit analysed by </w:t>
      </w:r>
      <w:r w:rsidR="007B3EF0" w:rsidRPr="00DC59DA">
        <w:rPr>
          <w:rFonts w:ascii="Goudy Old Style" w:hAnsi="Goudy Old Style" w:cs="Times New Roman"/>
          <w:sz w:val="28"/>
          <w:szCs w:val="28"/>
        </w:rPr>
        <w:t xml:space="preserve">E. H. Gombrich </w:t>
      </w:r>
      <w:r w:rsidR="00B673E6" w:rsidRPr="00DC59DA">
        <w:rPr>
          <w:rFonts w:ascii="Goudy Old Style" w:hAnsi="Goudy Old Style" w:cs="Times New Roman"/>
          <w:sz w:val="28"/>
          <w:szCs w:val="28"/>
        </w:rPr>
        <w:t>in</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Art and Illusion</w:t>
      </w:r>
      <w:r w:rsidR="007B3EF0" w:rsidRPr="00DC59DA">
        <w:rPr>
          <w:rFonts w:ascii="Goudy Old Style" w:hAnsi="Goudy Old Style" w:cs="Times New Roman"/>
          <w:sz w:val="28"/>
          <w:szCs w:val="28"/>
        </w:rPr>
        <w:t xml:space="preserve"> </w:t>
      </w:r>
      <w:r w:rsidR="008A6B22" w:rsidRPr="00DC59DA">
        <w:rPr>
          <w:rFonts w:ascii="Goudy Old Style" w:hAnsi="Goudy Old Style" w:cs="Times New Roman"/>
          <w:sz w:val="28"/>
          <w:szCs w:val="28"/>
        </w:rPr>
        <w:t>[</w:t>
      </w:r>
      <w:r w:rsidR="007B3EF0" w:rsidRPr="00DC59DA">
        <w:rPr>
          <w:rFonts w:ascii="Goudy Old Style" w:hAnsi="Goudy Old Style" w:cs="Times New Roman"/>
          <w:sz w:val="28"/>
          <w:szCs w:val="28"/>
        </w:rPr>
        <w:t>1956</w:t>
      </w:r>
      <w:r w:rsidR="008A6B22" w:rsidRPr="00DC59DA">
        <w:rPr>
          <w:rFonts w:ascii="Goudy Old Style" w:hAnsi="Goudy Old Style" w:cs="Times New Roman"/>
          <w:sz w:val="28"/>
          <w:szCs w:val="28"/>
        </w:rPr>
        <w:t>]</w:t>
      </w:r>
      <w:r w:rsidR="007B3EF0" w:rsidRPr="00DC59DA">
        <w:rPr>
          <w:rFonts w:ascii="Goudy Old Style" w:hAnsi="Goudy Old Style" w:cs="Times New Roman"/>
          <w:sz w:val="28"/>
          <w:szCs w:val="28"/>
        </w:rPr>
        <w:t xml:space="preserve"> o</w:t>
      </w:r>
      <w:r w:rsidR="00B673E6" w:rsidRPr="00DC59DA">
        <w:rPr>
          <w:rFonts w:ascii="Goudy Old Style" w:hAnsi="Goudy Old Style" w:cs="Times New Roman"/>
          <w:sz w:val="28"/>
          <w:szCs w:val="28"/>
        </w:rPr>
        <w:t xml:space="preserve">r again the profile cups). The artist integrates milestones from art history into the work, mixing the reference to matter, </w:t>
      </w:r>
      <w:proofErr w:type="gramStart"/>
      <w:r w:rsidR="00B673E6" w:rsidRPr="00DC59DA">
        <w:rPr>
          <w:rFonts w:ascii="Goudy Old Style" w:hAnsi="Goudy Old Style" w:cs="Times New Roman"/>
          <w:sz w:val="28"/>
          <w:szCs w:val="28"/>
        </w:rPr>
        <w:t>the</w:t>
      </w:r>
      <w:proofErr w:type="gramEnd"/>
      <w:r w:rsidR="00B673E6" w:rsidRPr="00DC59DA">
        <w:rPr>
          <w:rFonts w:ascii="Goudy Old Style" w:hAnsi="Goudy Old Style" w:cs="Times New Roman"/>
          <w:sz w:val="28"/>
          <w:szCs w:val="28"/>
        </w:rPr>
        <w:t xml:space="preserve"> enigma of perception with the most literal realism. The verso, the back </w:t>
      </w:r>
      <w:r w:rsidR="008A6B22" w:rsidRPr="00DC59DA">
        <w:rPr>
          <w:rFonts w:ascii="Goudy Old Style" w:hAnsi="Goudy Old Style" w:cs="Times New Roman"/>
          <w:sz w:val="28"/>
          <w:szCs w:val="28"/>
        </w:rPr>
        <w:t>at</w:t>
      </w:r>
      <w:r w:rsidR="00B673E6" w:rsidRPr="00DC59DA">
        <w:rPr>
          <w:rFonts w:ascii="Goudy Old Style" w:hAnsi="Goudy Old Style" w:cs="Times New Roman"/>
          <w:sz w:val="28"/>
          <w:szCs w:val="28"/>
        </w:rPr>
        <w:t xml:space="preserve"> the front, appears here both represented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Souvenir II</w:t>
      </w:r>
      <w:r w:rsidR="007B3EF0" w:rsidRPr="00DC59DA">
        <w:rPr>
          <w:rFonts w:ascii="Goudy Old Style" w:hAnsi="Goudy Old Style" w:cs="Times New Roman"/>
          <w:sz w:val="28"/>
          <w:szCs w:val="28"/>
        </w:rPr>
        <w:t>, 1964)</w:t>
      </w:r>
      <w:r w:rsidR="00B673E6" w:rsidRPr="00DC59DA">
        <w:rPr>
          <w:rFonts w:ascii="Goudy Old Style" w:hAnsi="Goudy Old Style" w:cs="Times New Roman"/>
          <w:sz w:val="28"/>
          <w:szCs w:val="28"/>
        </w:rPr>
        <w:t xml:space="preserve"> and sometimes </w:t>
      </w:r>
      <w:r w:rsidR="008A6B22" w:rsidRPr="00DC59DA">
        <w:rPr>
          <w:rFonts w:ascii="Goudy Old Style" w:hAnsi="Goudy Old Style" w:cs="Times New Roman"/>
          <w:sz w:val="28"/>
          <w:szCs w:val="28"/>
        </w:rPr>
        <w:t xml:space="preserve">as </w:t>
      </w:r>
      <w:r w:rsidR="00B673E6" w:rsidRPr="00DC59DA">
        <w:rPr>
          <w:rFonts w:ascii="Goudy Old Style" w:hAnsi="Goudy Old Style" w:cs="Times New Roman"/>
          <w:sz w:val="28"/>
          <w:szCs w:val="28"/>
        </w:rPr>
        <w:t>real</w:t>
      </w:r>
      <w:r w:rsidR="008A6B22" w:rsidRPr="00DC59DA">
        <w:rPr>
          <w:rFonts w:ascii="Goudy Old Style" w:hAnsi="Goudy Old Style" w:cs="Times New Roman"/>
          <w:sz w:val="28"/>
          <w:szCs w:val="28"/>
        </w:rPr>
        <w:t>ity</w:t>
      </w:r>
      <w:r w:rsidR="00B673E6" w:rsidRPr="00DC59DA">
        <w:rPr>
          <w:rFonts w:ascii="Goudy Old Style" w:hAnsi="Goudy Old Style" w:cs="Times New Roman"/>
          <w:sz w:val="28"/>
          <w:szCs w:val="28"/>
        </w:rPr>
        <w:t xml:space="preserve">, integrated into </w:t>
      </w:r>
      <w:r w:rsidR="008A6B22" w:rsidRPr="00DC59DA">
        <w:rPr>
          <w:rFonts w:ascii="Goudy Old Style" w:hAnsi="Goudy Old Style" w:cs="Times New Roman"/>
          <w:sz w:val="28"/>
          <w:szCs w:val="28"/>
        </w:rPr>
        <w:t xml:space="preserve">the </w:t>
      </w:r>
      <w:r w:rsidR="00B673E6" w:rsidRPr="00DC59DA">
        <w:rPr>
          <w:rFonts w:ascii="Goudy Old Style" w:hAnsi="Goudy Old Style" w:cs="Times New Roman"/>
          <w:sz w:val="28"/>
          <w:szCs w:val="28"/>
        </w:rPr>
        <w:t xml:space="preserve">collage. </w:t>
      </w:r>
      <w:r w:rsidR="007B3EF0" w:rsidRPr="00DC59DA">
        <w:rPr>
          <w:rFonts w:ascii="Goudy Old Style" w:hAnsi="Goudy Old Style" w:cs="Times New Roman"/>
          <w:sz w:val="28"/>
          <w:szCs w:val="28"/>
        </w:rPr>
        <w:t>Symptomati</w:t>
      </w:r>
      <w:r w:rsidR="00B673E6" w:rsidRPr="00DC59DA">
        <w:rPr>
          <w:rFonts w:ascii="Goudy Old Style" w:hAnsi="Goudy Old Style" w:cs="Times New Roman"/>
          <w:sz w:val="28"/>
          <w:szCs w:val="28"/>
        </w:rPr>
        <w:t>cally</w:t>
      </w:r>
      <w:r w:rsidR="007B3EF0" w:rsidRPr="00DC59DA">
        <w:rPr>
          <w:rFonts w:ascii="Goudy Old Style" w:hAnsi="Goudy Old Style" w:cs="Times New Roman"/>
          <w:sz w:val="28"/>
          <w:szCs w:val="28"/>
        </w:rPr>
        <w:t xml:space="preserve">, </w:t>
      </w:r>
      <w:r w:rsidR="00B673E6" w:rsidRPr="00DC59DA">
        <w:rPr>
          <w:rFonts w:ascii="Goudy Old Style" w:hAnsi="Goudy Old Style" w:cs="Times New Roman"/>
          <w:sz w:val="28"/>
          <w:szCs w:val="28"/>
        </w:rPr>
        <w:t>in</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According to What</w:t>
      </w:r>
      <w:r w:rsidR="008A6B22" w:rsidRPr="00DC59DA">
        <w:rPr>
          <w:rFonts w:ascii="Goudy Old Style" w:hAnsi="Goudy Old Style" w:cs="Times New Roman"/>
          <w:sz w:val="28"/>
          <w:szCs w:val="28"/>
        </w:rPr>
        <w:t xml:space="preserve"> (1964)</w:t>
      </w:r>
      <w:r w:rsidR="007B3EF0" w:rsidRPr="00DC59DA">
        <w:rPr>
          <w:rFonts w:ascii="Goudy Old Style" w:hAnsi="Goudy Old Style" w:cs="Times New Roman"/>
          <w:sz w:val="28"/>
          <w:szCs w:val="28"/>
        </w:rPr>
        <w:t xml:space="preserve"> </w:t>
      </w:r>
      <w:r w:rsidR="003B6DE2" w:rsidRPr="00DC59DA">
        <w:rPr>
          <w:rFonts w:ascii="Goudy Old Style" w:hAnsi="Goudy Old Style" w:cs="Times New Roman"/>
          <w:sz w:val="28"/>
          <w:szCs w:val="28"/>
        </w:rPr>
        <w:t xml:space="preserve">it is a reversed canvas – a verso, therefore– that bears the title of the work and the signature. </w:t>
      </w:r>
    </w:p>
    <w:p w14:paraId="0419E40A" w14:textId="245285E5" w:rsidR="007B3EF0" w:rsidRPr="00DC59DA" w:rsidRDefault="003B6DE2"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In the conception of contemporary paintings, ever since American Abstract Expressionists, painting has borne within its very material and in its touch its raison d’être, outside representation. And when representation is reintroduced, this is done in order to bring it into play analytically, to evaluate its role in perception and in relation to language. </w:t>
      </w:r>
    </w:p>
    <w:p w14:paraId="5E146904" w14:textId="63EA5997" w:rsidR="003B6DE2" w:rsidRPr="00DC59DA" w:rsidRDefault="008A6B22"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I</w:t>
      </w:r>
      <w:r w:rsidR="003B6DE2" w:rsidRPr="00DC59DA">
        <w:rPr>
          <w:rFonts w:ascii="Goudy Old Style" w:hAnsi="Goudy Old Style" w:cs="Times New Roman"/>
          <w:sz w:val="28"/>
          <w:szCs w:val="28"/>
        </w:rPr>
        <w:t xml:space="preserve">n their efforts to break with the heroism and sublimity of Abstract Expressionism, </w:t>
      </w:r>
      <w:r w:rsidRPr="00DC59DA">
        <w:rPr>
          <w:rFonts w:ascii="Goudy Old Style" w:hAnsi="Goudy Old Style" w:cs="Times New Roman"/>
          <w:sz w:val="28"/>
          <w:szCs w:val="28"/>
        </w:rPr>
        <w:t xml:space="preserve">the Pop artists, </w:t>
      </w:r>
      <w:r w:rsidR="003B6DE2" w:rsidRPr="00DC59DA">
        <w:rPr>
          <w:rFonts w:ascii="Goudy Old Style" w:hAnsi="Goudy Old Style" w:cs="Times New Roman"/>
          <w:sz w:val="28"/>
          <w:szCs w:val="28"/>
        </w:rPr>
        <w:t>chose their subjects from among everyday objects of American life – away from “</w:t>
      </w:r>
      <w:r w:rsidR="00A4703C" w:rsidRPr="00DC59DA">
        <w:rPr>
          <w:rFonts w:ascii="Goudy Old Style" w:hAnsi="Goudy Old Style" w:cs="Times New Roman"/>
          <w:sz w:val="28"/>
          <w:szCs w:val="28"/>
        </w:rPr>
        <w:t xml:space="preserve">high culture.” They used the techniques of comic books and advertising, radically depriving themselves of mimetic virtuosity and effects of the sublime. </w:t>
      </w:r>
    </w:p>
    <w:p w14:paraId="41E63317" w14:textId="2E74E075" w:rsidR="007B3EF0" w:rsidRPr="00DC59DA" w:rsidRDefault="008A6B22" w:rsidP="00A4703C">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But the banal is not so insignifi</w:t>
      </w:r>
      <w:r w:rsidR="00A4703C" w:rsidRPr="00DC59DA">
        <w:rPr>
          <w:rFonts w:ascii="Goudy Old Style" w:hAnsi="Goudy Old Style" w:cs="Times New Roman"/>
          <w:sz w:val="28"/>
          <w:szCs w:val="28"/>
        </w:rPr>
        <w:t xml:space="preserve">cant, so devoid of symbolism as it may seem. Every time a stretcher is represented – and they appear frequently in Roy Lichtenstein – it is the whole phenomenon of Painting that is being invoked. To do this, one </w:t>
      </w:r>
      <w:r w:rsidRPr="00DC59DA">
        <w:rPr>
          <w:rFonts w:ascii="Goudy Old Style" w:hAnsi="Goudy Old Style" w:cs="Times New Roman"/>
          <w:sz w:val="28"/>
          <w:szCs w:val="28"/>
        </w:rPr>
        <w:t xml:space="preserve">can </w:t>
      </w:r>
      <w:r w:rsidR="00A4703C" w:rsidRPr="00DC59DA">
        <w:rPr>
          <w:rFonts w:ascii="Goudy Old Style" w:hAnsi="Goudy Old Style" w:cs="Times New Roman"/>
          <w:sz w:val="28"/>
          <w:szCs w:val="28"/>
        </w:rPr>
        <w:t xml:space="preserve">only empty it of its images, or turn it round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Stretcher Frame with Cross Bars III</w:t>
      </w:r>
      <w:r w:rsidR="007B3EF0" w:rsidRPr="00DC59DA">
        <w:rPr>
          <w:rFonts w:ascii="Goudy Old Style" w:hAnsi="Goudy Old Style" w:cs="Times New Roman"/>
          <w:sz w:val="28"/>
          <w:szCs w:val="28"/>
        </w:rPr>
        <w:t>, 1968,</w:t>
      </w:r>
      <w:r w:rsidR="00A4703C" w:rsidRPr="00DC59DA">
        <w:rPr>
          <w:rFonts w:ascii="Goudy Old Style" w:hAnsi="Goudy Old Style" w:cs="Times New Roman"/>
          <w:sz w:val="28"/>
          <w:szCs w:val="28"/>
        </w:rPr>
        <w:t xml:space="preserve"> oil and magna on canvas, </w:t>
      </w:r>
      <w:r w:rsidR="007B3EF0" w:rsidRPr="00DC59DA">
        <w:rPr>
          <w:rFonts w:ascii="Goudy Old Style" w:hAnsi="Goudy Old Style" w:cs="Times New Roman"/>
          <w:sz w:val="28"/>
          <w:szCs w:val="28"/>
        </w:rPr>
        <w:t>Metropolitan Museum).</w:t>
      </w:r>
    </w:p>
    <w:p w14:paraId="53991C87" w14:textId="3DE0952B" w:rsidR="007B3EF0" w:rsidRPr="00DC59DA" w:rsidRDefault="00A9198F"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The handling of the painting, from which its mimetic subject has been voided, can also be found in another recurrin</w:t>
      </w:r>
      <w:r w:rsidR="00202F7B" w:rsidRPr="00DC59DA">
        <w:rPr>
          <w:rFonts w:ascii="Goudy Old Style" w:hAnsi="Goudy Old Style" w:cs="Times New Roman"/>
          <w:sz w:val="28"/>
          <w:szCs w:val="28"/>
        </w:rPr>
        <w:t>g image in his work, the mirror</w:t>
      </w:r>
      <w:r w:rsidRPr="00DC59DA">
        <w:rPr>
          <w:rFonts w:ascii="Goudy Old Style" w:hAnsi="Goudy Old Style" w:cs="Times New Roman"/>
          <w:sz w:val="28"/>
          <w:szCs w:val="28"/>
        </w:rPr>
        <w:t>. Unlike th</w:t>
      </w:r>
      <w:r w:rsidR="00202F7B" w:rsidRPr="00DC59DA">
        <w:rPr>
          <w:rFonts w:ascii="Goudy Old Style" w:hAnsi="Goudy Old Style" w:cs="Times New Roman"/>
          <w:sz w:val="28"/>
          <w:szCs w:val="28"/>
        </w:rPr>
        <w:t>e ones</w:t>
      </w:r>
      <w:r w:rsidRPr="00DC59DA">
        <w:rPr>
          <w:rFonts w:ascii="Goudy Old Style" w:hAnsi="Goudy Old Style" w:cs="Times New Roman"/>
          <w:sz w:val="28"/>
          <w:szCs w:val="28"/>
        </w:rPr>
        <w:t xml:space="preserve"> in the Véla</w:t>
      </w:r>
      <w:r w:rsidR="00B63A7F" w:rsidRPr="00DC59DA">
        <w:rPr>
          <w:rFonts w:ascii="Goudy Old Style" w:hAnsi="Goudy Old Style" w:cs="Times New Roman"/>
          <w:sz w:val="28"/>
          <w:szCs w:val="28"/>
        </w:rPr>
        <w:t>z</w:t>
      </w:r>
      <w:r w:rsidRPr="00DC59DA">
        <w:rPr>
          <w:rFonts w:ascii="Goudy Old Style" w:hAnsi="Goudy Old Style" w:cs="Times New Roman"/>
          <w:sz w:val="28"/>
          <w:szCs w:val="28"/>
        </w:rPr>
        <w:t>quez painting, Lichtenstein’s mirrors are vacant. This stratagem is at its height when two mirrors facing each other vehicle only infinite emptiness</w:t>
      </w:r>
      <w:r w:rsidR="00DF242F"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Mirror in Front of a Mirror #2</w:t>
      </w:r>
      <w:r w:rsidR="007B3EF0" w:rsidRPr="00DC59DA">
        <w:rPr>
          <w:rFonts w:ascii="Goudy Old Style" w:hAnsi="Goudy Old Style" w:cs="Times New Roman"/>
          <w:sz w:val="28"/>
          <w:szCs w:val="28"/>
        </w:rPr>
        <w:t xml:space="preserve">). </w:t>
      </w:r>
      <w:r w:rsidR="0096743C" w:rsidRPr="00DC59DA">
        <w:rPr>
          <w:rFonts w:ascii="Goudy Old Style" w:hAnsi="Goudy Old Style" w:cs="Times New Roman"/>
          <w:sz w:val="28"/>
          <w:szCs w:val="28"/>
        </w:rPr>
        <w:t xml:space="preserve">Likewise, there is </w:t>
      </w:r>
      <w:r w:rsidR="00202F7B" w:rsidRPr="00DC59DA">
        <w:rPr>
          <w:rFonts w:ascii="Goudy Old Style" w:hAnsi="Goudy Old Style" w:cs="Times New Roman"/>
          <w:sz w:val="28"/>
          <w:szCs w:val="28"/>
        </w:rPr>
        <w:t xml:space="preserve">a </w:t>
      </w:r>
      <w:r w:rsidR="0096743C" w:rsidRPr="00DC59DA">
        <w:rPr>
          <w:rFonts w:ascii="Goudy Old Style" w:hAnsi="Goudy Old Style" w:cs="Times New Roman"/>
          <w:sz w:val="28"/>
          <w:szCs w:val="28"/>
        </w:rPr>
        <w:t>total distancing when he reprises the themes of “</w:t>
      </w:r>
      <w:r w:rsidR="007B3EF0" w:rsidRPr="00DC59DA">
        <w:rPr>
          <w:rFonts w:ascii="Goudy Old Style" w:hAnsi="Goudy Old Style" w:cs="Times New Roman"/>
          <w:sz w:val="28"/>
          <w:szCs w:val="28"/>
        </w:rPr>
        <w:t>hyperillusionistic painting</w:t>
      </w:r>
      <w:r w:rsidR="0096743C" w:rsidRPr="00DC59DA">
        <w:rPr>
          <w:rFonts w:ascii="Goudy Old Style" w:hAnsi="Goudy Old Style" w:cs="Times New Roman"/>
          <w:sz w:val="28"/>
          <w:szCs w:val="28"/>
        </w:rPr>
        <w:t>” in canvas</w:t>
      </w:r>
      <w:r w:rsidR="00202F7B" w:rsidRPr="00DC59DA">
        <w:rPr>
          <w:rFonts w:ascii="Goudy Old Style" w:hAnsi="Goudy Old Style" w:cs="Times New Roman"/>
          <w:sz w:val="28"/>
          <w:szCs w:val="28"/>
        </w:rPr>
        <w:t>es</w:t>
      </w:r>
      <w:r w:rsidR="0096743C" w:rsidRPr="00DC59DA">
        <w:rPr>
          <w:rFonts w:ascii="Goudy Old Style" w:hAnsi="Goudy Old Style" w:cs="Times New Roman"/>
          <w:sz w:val="28"/>
          <w:szCs w:val="28"/>
        </w:rPr>
        <w:t xml:space="preserve"> that he continues to call trompe-l’oeils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Trompe-l’oeil with Léger Head and Paintbrush</w:t>
      </w:r>
      <w:r w:rsidR="007B3EF0" w:rsidRPr="00DC59DA">
        <w:rPr>
          <w:rFonts w:ascii="Goudy Old Style" w:hAnsi="Goudy Old Style" w:cs="Times New Roman"/>
          <w:sz w:val="28"/>
          <w:szCs w:val="28"/>
        </w:rPr>
        <w:t xml:space="preserve">, 1973). </w:t>
      </w:r>
      <w:r w:rsidR="0096743C" w:rsidRPr="00DC59DA">
        <w:rPr>
          <w:rFonts w:ascii="Goudy Old Style" w:hAnsi="Goudy Old Style" w:cs="Times New Roman"/>
          <w:sz w:val="28"/>
          <w:szCs w:val="28"/>
        </w:rPr>
        <w:t>Illusionism here is the effect</w:t>
      </w:r>
      <w:r w:rsidR="00202F7B" w:rsidRPr="00DC59DA">
        <w:rPr>
          <w:rFonts w:ascii="Goudy Old Style" w:hAnsi="Goudy Old Style" w:cs="Times New Roman"/>
          <w:sz w:val="28"/>
          <w:szCs w:val="28"/>
        </w:rPr>
        <w:t xml:space="preserve"> not</w:t>
      </w:r>
      <w:r w:rsidR="0096743C" w:rsidRPr="00DC59DA">
        <w:rPr>
          <w:rFonts w:ascii="Goudy Old Style" w:hAnsi="Goudy Old Style" w:cs="Times New Roman"/>
          <w:sz w:val="28"/>
          <w:szCs w:val="28"/>
        </w:rPr>
        <w:t xml:space="preserve"> </w:t>
      </w:r>
      <w:r w:rsidR="00202F7B" w:rsidRPr="00DC59DA">
        <w:rPr>
          <w:rFonts w:ascii="Goudy Old Style" w:hAnsi="Goudy Old Style" w:cs="Times New Roman"/>
          <w:sz w:val="28"/>
          <w:szCs w:val="28"/>
        </w:rPr>
        <w:t xml:space="preserve">of </w:t>
      </w:r>
      <w:r w:rsidR="0096743C" w:rsidRPr="00DC59DA">
        <w:rPr>
          <w:rFonts w:ascii="Goudy Old Style" w:hAnsi="Goudy Old Style" w:cs="Times New Roman"/>
          <w:sz w:val="28"/>
          <w:szCs w:val="28"/>
        </w:rPr>
        <w:t xml:space="preserve">any kind of virtuosity but of a theme that can be played on reflexively. That is what happens when a canvas supposedly representing a verso is torn and reveals the image of its own stretcher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Stretcher Frame Revealed Beneath Painting</w:t>
      </w:r>
      <w:r w:rsidR="0096743C"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of a Stretcher Frame</w:t>
      </w:r>
      <w:r w:rsidR="007B3EF0" w:rsidRPr="00DC59DA">
        <w:rPr>
          <w:rFonts w:ascii="Goudy Old Style" w:hAnsi="Goudy Old Style" w:cs="Times New Roman"/>
          <w:sz w:val="28"/>
          <w:szCs w:val="28"/>
        </w:rPr>
        <w:t>, 1968).</w:t>
      </w:r>
    </w:p>
    <w:p w14:paraId="16734FE1" w14:textId="780B5DC8" w:rsidR="00DB36D0" w:rsidRPr="00DC59DA" w:rsidRDefault="0096743C"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The endless and </w:t>
      </w:r>
      <w:r w:rsidR="00DB36D0" w:rsidRPr="00DC59DA">
        <w:rPr>
          <w:rFonts w:ascii="Goudy Old Style" w:hAnsi="Goudy Old Style" w:cs="Times New Roman"/>
          <w:sz w:val="28"/>
          <w:szCs w:val="28"/>
        </w:rPr>
        <w:t xml:space="preserve">unendable recycling of the subject frees painting. The figure refers to the nature of the phenomenon confronting the beholder. It can be </w:t>
      </w:r>
      <w:r w:rsidR="003D7569" w:rsidRPr="00DC59DA">
        <w:rPr>
          <w:rFonts w:ascii="Goudy Old Style" w:hAnsi="Goudy Old Style" w:cs="Times New Roman"/>
          <w:sz w:val="28"/>
          <w:szCs w:val="28"/>
        </w:rPr>
        <w:t>read</w:t>
      </w:r>
      <w:r w:rsidR="00DB36D0" w:rsidRPr="00DC59DA">
        <w:rPr>
          <w:rFonts w:ascii="Goudy Old Style" w:hAnsi="Goudy Old Style" w:cs="Times New Roman"/>
          <w:sz w:val="28"/>
          <w:szCs w:val="28"/>
        </w:rPr>
        <w:t xml:space="preserve"> immediately, like a pictograph, and is no longer an obstacle to painting. In </w:t>
      </w:r>
      <w:r w:rsidR="007B3EF0" w:rsidRPr="00DC59DA">
        <w:rPr>
          <w:rFonts w:ascii="Goudy Old Style" w:hAnsi="Goudy Old Style" w:cs="Times New Roman"/>
          <w:sz w:val="28"/>
          <w:szCs w:val="28"/>
        </w:rPr>
        <w:t xml:space="preserve">Lichtenstein, </w:t>
      </w:r>
      <w:r w:rsidR="00DB36D0" w:rsidRPr="00DC59DA">
        <w:rPr>
          <w:rFonts w:ascii="Goudy Old Style" w:hAnsi="Goudy Old Style" w:cs="Times New Roman"/>
          <w:sz w:val="28"/>
          <w:szCs w:val="28"/>
        </w:rPr>
        <w:t>as in</w:t>
      </w:r>
      <w:r w:rsidR="007B3EF0" w:rsidRPr="00DC59DA">
        <w:rPr>
          <w:rFonts w:ascii="Goudy Old Style" w:hAnsi="Goudy Old Style" w:cs="Times New Roman"/>
          <w:sz w:val="28"/>
          <w:szCs w:val="28"/>
        </w:rPr>
        <w:t xml:space="preserve"> </w:t>
      </w:r>
      <w:r w:rsidR="00DB36D0" w:rsidRPr="00DC59DA">
        <w:rPr>
          <w:rFonts w:ascii="Goudy Old Style" w:hAnsi="Goudy Old Style" w:cs="Times New Roman"/>
          <w:sz w:val="28"/>
          <w:szCs w:val="28"/>
        </w:rPr>
        <w:t xml:space="preserve">Philip </w:t>
      </w:r>
      <w:r w:rsidR="007B3EF0" w:rsidRPr="00DC59DA">
        <w:rPr>
          <w:rFonts w:ascii="Goudy Old Style" w:hAnsi="Goudy Old Style" w:cs="Times New Roman"/>
          <w:sz w:val="28"/>
          <w:szCs w:val="28"/>
        </w:rPr>
        <w:t xml:space="preserve">Guston, </w:t>
      </w:r>
      <w:r w:rsidR="00DB36D0" w:rsidRPr="00DC59DA">
        <w:rPr>
          <w:rFonts w:ascii="Goudy Old Style" w:hAnsi="Goudy Old Style" w:cs="Times New Roman"/>
          <w:sz w:val="28"/>
          <w:szCs w:val="28"/>
        </w:rPr>
        <w:t>modernity affirms itself by undercutting illusion. When, leaving abstraction for imagery inspired by funnies, Guston chose as the subject of his paintings a canvas turned towards and leaning against his</w:t>
      </w:r>
      <w:r w:rsidR="00DF242F" w:rsidRPr="00DC59DA">
        <w:rPr>
          <w:rFonts w:ascii="Goudy Old Style" w:hAnsi="Goudy Old Style" w:cs="Times New Roman"/>
          <w:sz w:val="28"/>
          <w:szCs w:val="28"/>
        </w:rPr>
        <w:t xml:space="preserve"> </w:t>
      </w:r>
      <w:r w:rsidR="00DB36D0" w:rsidRPr="00DC59DA">
        <w:rPr>
          <w:rFonts w:ascii="Goudy Old Style" w:hAnsi="Goudy Old Style" w:cs="Times New Roman"/>
          <w:sz w:val="28"/>
          <w:szCs w:val="28"/>
        </w:rPr>
        <w:t xml:space="preserve">studio wall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Painting on the Floor</w:t>
      </w:r>
      <w:r w:rsidR="007B3EF0" w:rsidRPr="00DC59DA">
        <w:rPr>
          <w:rFonts w:ascii="Goudy Old Style" w:hAnsi="Goudy Old Style" w:cs="Times New Roman"/>
          <w:sz w:val="28"/>
          <w:szCs w:val="28"/>
        </w:rPr>
        <w:t xml:space="preserve">, 1978, </w:t>
      </w:r>
      <w:r w:rsidR="007B3EF0" w:rsidRPr="00DC59DA">
        <w:rPr>
          <w:rFonts w:ascii="Goudy Old Style" w:hAnsi="Goudy Old Style" w:cs="Times New Roman"/>
          <w:i/>
          <w:sz w:val="28"/>
          <w:szCs w:val="28"/>
        </w:rPr>
        <w:t>Reverse</w:t>
      </w:r>
      <w:r w:rsidR="007B3EF0" w:rsidRPr="00DC59DA">
        <w:rPr>
          <w:rFonts w:ascii="Goudy Old Style" w:hAnsi="Goudy Old Style" w:cs="Times New Roman"/>
          <w:sz w:val="28"/>
          <w:szCs w:val="28"/>
        </w:rPr>
        <w:t xml:space="preserve">, 1979), </w:t>
      </w:r>
      <w:r w:rsidR="00DB36D0" w:rsidRPr="00DC59DA">
        <w:rPr>
          <w:rFonts w:ascii="Goudy Old Style" w:hAnsi="Goudy Old Style" w:cs="Times New Roman"/>
          <w:sz w:val="28"/>
          <w:szCs w:val="28"/>
        </w:rPr>
        <w:t xml:space="preserve">the meticulous precision of the representation, which was vital to the working of Gijsbrechts’s illusionism, </w:t>
      </w:r>
      <w:r w:rsidR="003D7569" w:rsidRPr="00DC59DA">
        <w:rPr>
          <w:rFonts w:ascii="Goudy Old Style" w:hAnsi="Goudy Old Style" w:cs="Times New Roman"/>
          <w:sz w:val="28"/>
          <w:szCs w:val="28"/>
        </w:rPr>
        <w:t>wa</w:t>
      </w:r>
      <w:r w:rsidR="00DB36D0" w:rsidRPr="00DC59DA">
        <w:rPr>
          <w:rFonts w:ascii="Goudy Old Style" w:hAnsi="Goudy Old Style" w:cs="Times New Roman"/>
          <w:sz w:val="28"/>
          <w:szCs w:val="28"/>
        </w:rPr>
        <w:t xml:space="preserve">s no longer </w:t>
      </w:r>
      <w:r w:rsidR="003D7569" w:rsidRPr="00DC59DA">
        <w:rPr>
          <w:rFonts w:ascii="Goudy Old Style" w:hAnsi="Goudy Old Style" w:cs="Times New Roman"/>
          <w:sz w:val="28"/>
          <w:szCs w:val="28"/>
        </w:rPr>
        <w:t>needed</w:t>
      </w:r>
      <w:r w:rsidR="00DB36D0" w:rsidRPr="00DC59DA">
        <w:rPr>
          <w:rFonts w:ascii="Goudy Old Style" w:hAnsi="Goudy Old Style" w:cs="Times New Roman"/>
          <w:sz w:val="28"/>
          <w:szCs w:val="28"/>
        </w:rPr>
        <w:t xml:space="preserve">. </w:t>
      </w:r>
      <w:r w:rsidR="001C0199" w:rsidRPr="00DC59DA">
        <w:rPr>
          <w:rFonts w:ascii="Goudy Old Style" w:hAnsi="Goudy Old Style" w:cs="Times New Roman"/>
          <w:sz w:val="28"/>
          <w:szCs w:val="28"/>
        </w:rPr>
        <w:t xml:space="preserve">However, in spite of the distance instituted by the manner – that of underground cartoonists – the work clearly positions itself on the side of realism, and even a kind of naturalism. </w:t>
      </w:r>
    </w:p>
    <w:p w14:paraId="0874CFD5" w14:textId="3D716FFB" w:rsidR="007B3EF0" w:rsidRPr="00DC59DA" w:rsidRDefault="007E5A98"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The painting turned away from us is a familiar image that recal</w:t>
      </w:r>
      <w:r w:rsidR="0018632B" w:rsidRPr="00DC59DA">
        <w:rPr>
          <w:rFonts w:ascii="Goudy Old Style" w:hAnsi="Goudy Old Style" w:cs="Times New Roman"/>
          <w:sz w:val="28"/>
          <w:szCs w:val="28"/>
        </w:rPr>
        <w:t>ls</w:t>
      </w:r>
      <w:r w:rsidRPr="00DC59DA">
        <w:rPr>
          <w:rFonts w:ascii="Goudy Old Style" w:hAnsi="Goudy Old Style" w:cs="Times New Roman"/>
          <w:sz w:val="28"/>
          <w:szCs w:val="28"/>
        </w:rPr>
        <w:t xml:space="preserve"> traditional studio scenes. If, in the case of </w:t>
      </w:r>
      <w:r w:rsidR="007B3EF0" w:rsidRPr="00DC59DA">
        <w:rPr>
          <w:rFonts w:ascii="Goudy Old Style" w:hAnsi="Goudy Old Style" w:cs="Times New Roman"/>
          <w:sz w:val="28"/>
          <w:szCs w:val="28"/>
        </w:rPr>
        <w:t xml:space="preserve">Lichtenstein, </w:t>
      </w:r>
      <w:r w:rsidRPr="00DC59DA">
        <w:rPr>
          <w:rFonts w:ascii="Goudy Old Style" w:hAnsi="Goudy Old Style" w:cs="Times New Roman"/>
          <w:sz w:val="28"/>
          <w:szCs w:val="28"/>
        </w:rPr>
        <w:t>the</w:t>
      </w:r>
      <w:r w:rsidR="007B3EF0" w:rsidRPr="00DC59DA">
        <w:rPr>
          <w:rFonts w:ascii="Goudy Old Style" w:hAnsi="Goudy Old Style" w:cs="Times New Roman"/>
          <w:sz w:val="28"/>
          <w:szCs w:val="28"/>
        </w:rPr>
        <w:t xml:space="preserve"> verso </w:t>
      </w:r>
      <w:r w:rsidRPr="00DC59DA">
        <w:rPr>
          <w:rFonts w:ascii="Goudy Old Style" w:hAnsi="Goudy Old Style" w:cs="Times New Roman"/>
          <w:sz w:val="28"/>
          <w:szCs w:val="28"/>
        </w:rPr>
        <w:t xml:space="preserve">speaks to us of painting, in Guston’s case it speaks more about the artist, not only about his activity </w:t>
      </w:r>
      <w:proofErr w:type="gramStart"/>
      <w:r w:rsidRPr="00DC59DA">
        <w:rPr>
          <w:rFonts w:ascii="Goudy Old Style" w:hAnsi="Goudy Old Style" w:cs="Times New Roman"/>
          <w:sz w:val="28"/>
          <w:szCs w:val="28"/>
        </w:rPr>
        <w:t>but</w:t>
      </w:r>
      <w:proofErr w:type="gramEnd"/>
      <w:r w:rsidRPr="00DC59DA">
        <w:rPr>
          <w:rFonts w:ascii="Goudy Old Style" w:hAnsi="Goudy Old Style" w:cs="Times New Roman"/>
          <w:sz w:val="28"/>
          <w:szCs w:val="28"/>
        </w:rPr>
        <w:t xml:space="preserve"> no doubt also about his condition and the position he takes in society. This was already the case with the young Cézanne </w:t>
      </w:r>
      <w:r w:rsidR="007B3EF0" w:rsidRPr="00DC59DA">
        <w:rPr>
          <w:rFonts w:ascii="Goudy Old Style" w:hAnsi="Goudy Old Style" w:cs="Times New Roman"/>
          <w:sz w:val="28"/>
          <w:szCs w:val="28"/>
        </w:rPr>
        <w:t>(</w:t>
      </w:r>
      <w:r w:rsidR="00C86B72" w:rsidRPr="00DC59DA">
        <w:rPr>
          <w:rFonts w:ascii="Goudy Old Style" w:hAnsi="Goudy Old Style" w:cs="Times New Roman"/>
          <w:i/>
          <w:sz w:val="28"/>
          <w:szCs w:val="28"/>
        </w:rPr>
        <w:t>The Stove in the Studio</w:t>
      </w:r>
      <w:r w:rsidR="007B3EF0" w:rsidRPr="00DC59DA">
        <w:rPr>
          <w:rFonts w:ascii="Goudy Old Style" w:hAnsi="Goudy Old Style" w:cs="Times New Roman"/>
          <w:sz w:val="28"/>
          <w:szCs w:val="28"/>
        </w:rPr>
        <w:t>,</w:t>
      </w:r>
      <w:r w:rsidR="0018632B"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1865, National Gallery, Lond</w:t>
      </w:r>
      <w:r w:rsidRPr="00DC59DA">
        <w:rPr>
          <w:rFonts w:ascii="Goudy Old Style" w:hAnsi="Goudy Old Style" w:cs="Times New Roman"/>
          <w:sz w:val="28"/>
          <w:szCs w:val="28"/>
        </w:rPr>
        <w:t>on</w:t>
      </w:r>
      <w:r w:rsidR="007B3EF0" w:rsidRPr="00DC59DA">
        <w:rPr>
          <w:rFonts w:ascii="Goudy Old Style" w:hAnsi="Goudy Old Style" w:cs="Times New Roman"/>
          <w:sz w:val="28"/>
          <w:szCs w:val="28"/>
        </w:rPr>
        <w:t xml:space="preserve">). </w:t>
      </w:r>
      <w:r w:rsidR="00C86B72" w:rsidRPr="00DC59DA">
        <w:rPr>
          <w:rFonts w:ascii="Goudy Old Style" w:hAnsi="Goudy Old Style" w:cs="Times New Roman"/>
          <w:sz w:val="28"/>
          <w:szCs w:val="28"/>
        </w:rPr>
        <w:t xml:space="preserve">This way of painting tends to reintroduce an idiosyncratic, emotional dimension into the work. </w:t>
      </w:r>
    </w:p>
    <w:p w14:paraId="4F1CC41F" w14:textId="15DBBB47" w:rsidR="00816174" w:rsidRPr="00DC59DA" w:rsidRDefault="00C86B72"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And since– to paraphrase Clement </w:t>
      </w:r>
      <w:r w:rsidR="001A65A4" w:rsidRPr="00DC59DA">
        <w:rPr>
          <w:rFonts w:ascii="Goudy Old Style" w:hAnsi="Goudy Old Style" w:cs="Times New Roman"/>
          <w:sz w:val="28"/>
          <w:szCs w:val="28"/>
        </w:rPr>
        <w:t>Greenberg’s</w:t>
      </w:r>
      <w:r w:rsidRPr="00DC59DA">
        <w:rPr>
          <w:rFonts w:ascii="Goudy Old Style" w:hAnsi="Goudy Old Style" w:cs="Times New Roman"/>
          <w:sz w:val="28"/>
          <w:szCs w:val="28"/>
        </w:rPr>
        <w:t xml:space="preserve"> famous remark – a canvas on a stretcher is (already or still) a painting, the verso has become </w:t>
      </w:r>
      <w:r w:rsidR="0018632B" w:rsidRPr="00DC59DA">
        <w:rPr>
          <w:rFonts w:ascii="Goudy Old Style" w:hAnsi="Goudy Old Style" w:cs="Times New Roman"/>
          <w:sz w:val="28"/>
          <w:szCs w:val="28"/>
        </w:rPr>
        <w:t xml:space="preserve">a </w:t>
      </w:r>
      <w:r w:rsidRPr="00DC59DA">
        <w:rPr>
          <w:rFonts w:ascii="Goudy Old Style" w:hAnsi="Goudy Old Style" w:cs="Times New Roman"/>
          <w:sz w:val="28"/>
          <w:szCs w:val="28"/>
        </w:rPr>
        <w:t>frequent</w:t>
      </w:r>
      <w:r w:rsidR="0018632B" w:rsidRPr="00DC59DA">
        <w:rPr>
          <w:rFonts w:ascii="Goudy Old Style" w:hAnsi="Goudy Old Style" w:cs="Times New Roman"/>
          <w:sz w:val="28"/>
          <w:szCs w:val="28"/>
        </w:rPr>
        <w:t xml:space="preserve"> sight</w:t>
      </w:r>
      <w:r w:rsidRPr="00DC59DA">
        <w:rPr>
          <w:rFonts w:ascii="Goudy Old Style" w:hAnsi="Goudy Old Style" w:cs="Times New Roman"/>
          <w:sz w:val="28"/>
          <w:szCs w:val="28"/>
        </w:rPr>
        <w:t xml:space="preserve"> in contemporary painting.</w:t>
      </w:r>
      <w:r w:rsidR="00816174" w:rsidRPr="00DC59DA">
        <w:rPr>
          <w:rFonts w:ascii="Goudy Old Style" w:hAnsi="Goudy Old Style" w:cs="Times New Roman"/>
          <w:sz w:val="28"/>
          <w:szCs w:val="28"/>
        </w:rPr>
        <w:t xml:space="preserve"> Here we need only mention one of the most famous </w:t>
      </w:r>
      <w:r w:rsidR="001A65A4" w:rsidRPr="00DC59DA">
        <w:rPr>
          <w:rFonts w:ascii="Goudy Old Style" w:hAnsi="Goudy Old Style" w:cs="Times New Roman"/>
          <w:sz w:val="28"/>
          <w:szCs w:val="28"/>
        </w:rPr>
        <w:t>examples</w:t>
      </w:r>
      <w:r w:rsidR="00816174" w:rsidRPr="00DC59DA">
        <w:rPr>
          <w:rFonts w:ascii="Goudy Old Style" w:hAnsi="Goudy Old Style" w:cs="Times New Roman"/>
          <w:sz w:val="28"/>
          <w:szCs w:val="28"/>
        </w:rPr>
        <w:t>, the blue verso by th</w:t>
      </w:r>
      <w:r w:rsidR="0018632B" w:rsidRPr="00DC59DA">
        <w:rPr>
          <w:rFonts w:ascii="Goudy Old Style" w:hAnsi="Goudy Old Style" w:cs="Times New Roman"/>
          <w:sz w:val="28"/>
          <w:szCs w:val="28"/>
        </w:rPr>
        <w:t>e</w:t>
      </w:r>
      <w:r w:rsidR="00816174" w:rsidRPr="00DC59DA">
        <w:rPr>
          <w:rFonts w:ascii="Goudy Old Style" w:hAnsi="Goudy Old Style" w:cs="Times New Roman"/>
          <w:sz w:val="28"/>
          <w:szCs w:val="28"/>
        </w:rPr>
        <w:t xml:space="preserve"> explorer that is Jean-Michel San</w:t>
      </w:r>
      <w:r w:rsidR="007B3EF0" w:rsidRPr="00DC59DA">
        <w:rPr>
          <w:rFonts w:ascii="Goudy Old Style" w:hAnsi="Goudy Old Style" w:cs="Times New Roman"/>
          <w:sz w:val="28"/>
          <w:szCs w:val="28"/>
        </w:rPr>
        <w:t>ejouand</w:t>
      </w:r>
      <w:r w:rsidR="00816174"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Monochrome bleu derrière, toile de bâche, châssis en bois</w:t>
      </w:r>
      <w:r w:rsidR="007B3EF0" w:rsidRPr="00DC59DA">
        <w:rPr>
          <w:rFonts w:ascii="Goudy Old Style" w:hAnsi="Goudy Old Style" w:cs="Times New Roman"/>
          <w:sz w:val="28"/>
          <w:szCs w:val="28"/>
        </w:rPr>
        <w:t xml:space="preserve">, </w:t>
      </w:r>
      <w:r w:rsidR="0018632B" w:rsidRPr="00DC59DA">
        <w:rPr>
          <w:rFonts w:ascii="Goudy Old Style" w:hAnsi="Goudy Old Style" w:cs="Times New Roman"/>
          <w:sz w:val="28"/>
          <w:szCs w:val="28"/>
        </w:rPr>
        <w:t xml:space="preserve">[Monochrome Blue Behind, Canvas Sheet, Wooden Stretcher] </w:t>
      </w:r>
      <w:r w:rsidR="007B3EF0" w:rsidRPr="00DC59DA">
        <w:rPr>
          <w:rFonts w:ascii="Goudy Old Style" w:hAnsi="Goudy Old Style" w:cs="Times New Roman"/>
          <w:sz w:val="28"/>
          <w:szCs w:val="28"/>
        </w:rPr>
        <w:t xml:space="preserve">1964, </w:t>
      </w:r>
      <w:r w:rsidR="00816174" w:rsidRPr="00DC59DA">
        <w:rPr>
          <w:rFonts w:ascii="Goudy Old Style" w:hAnsi="Goudy Old Style" w:cs="Times New Roman"/>
          <w:sz w:val="28"/>
          <w:szCs w:val="28"/>
        </w:rPr>
        <w:t>G</w:t>
      </w:r>
      <w:r w:rsidR="007B3EF0" w:rsidRPr="00DC59DA">
        <w:rPr>
          <w:rFonts w:ascii="Goudy Old Style" w:hAnsi="Goudy Old Style" w:cs="Times New Roman"/>
          <w:sz w:val="28"/>
          <w:szCs w:val="28"/>
        </w:rPr>
        <w:t xml:space="preserve">alerie </w:t>
      </w:r>
      <w:proofErr w:type="gramStart"/>
      <w:r w:rsidR="007B3EF0" w:rsidRPr="00DC59DA">
        <w:rPr>
          <w:rFonts w:ascii="Goudy Old Style" w:hAnsi="Goudy Old Style" w:cs="Times New Roman"/>
          <w:sz w:val="28"/>
          <w:szCs w:val="28"/>
        </w:rPr>
        <w:t>Art :</w:t>
      </w:r>
      <w:proofErr w:type="gramEnd"/>
      <w:r w:rsidR="007B3EF0" w:rsidRPr="00DC59DA">
        <w:rPr>
          <w:rFonts w:ascii="Goudy Old Style" w:hAnsi="Goudy Old Style" w:cs="Times New Roman"/>
          <w:sz w:val="28"/>
          <w:szCs w:val="28"/>
        </w:rPr>
        <w:t xml:space="preserve"> Concept, Paris). O</w:t>
      </w:r>
      <w:r w:rsidR="00816174" w:rsidRPr="00DC59DA">
        <w:rPr>
          <w:rFonts w:ascii="Goudy Old Style" w:hAnsi="Goudy Old Style" w:cs="Times New Roman"/>
          <w:sz w:val="28"/>
          <w:szCs w:val="28"/>
        </w:rPr>
        <w:t>r again, the way Sigmar Polke treats some of his works in order to make the structure of the stretcher appear through the canvas, fusing recto and verso.</w:t>
      </w:r>
    </w:p>
    <w:p w14:paraId="56679384" w14:textId="77777777" w:rsidR="00B57CF3" w:rsidRPr="00DC59DA" w:rsidRDefault="00B57CF3" w:rsidP="00B57CF3">
      <w:pPr>
        <w:widowControl w:val="0"/>
        <w:autoSpaceDE w:val="0"/>
        <w:autoSpaceDN w:val="0"/>
        <w:adjustRightInd w:val="0"/>
        <w:jc w:val="both"/>
        <w:rPr>
          <w:rFonts w:ascii="Goudy Old Style" w:hAnsi="Goudy Old Style" w:cs="Times New Roman"/>
          <w:sz w:val="28"/>
          <w:szCs w:val="28"/>
        </w:rPr>
      </w:pPr>
    </w:p>
    <w:p w14:paraId="6B83F292" w14:textId="53184BDF" w:rsidR="007B3EF0" w:rsidRPr="00DC59DA" w:rsidRDefault="00BD68AD" w:rsidP="00B57CF3">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Fool</w:t>
      </w:r>
      <w:r w:rsidR="0018632B" w:rsidRPr="00DC59DA">
        <w:rPr>
          <w:rFonts w:ascii="Goudy Old Style" w:hAnsi="Goudy Old Style" w:cs="Times New Roman"/>
          <w:sz w:val="28"/>
          <w:szCs w:val="28"/>
        </w:rPr>
        <w:t>’s</w:t>
      </w:r>
      <w:r w:rsidRPr="00DC59DA">
        <w:rPr>
          <w:rFonts w:ascii="Goudy Old Style" w:hAnsi="Goudy Old Style" w:cs="Times New Roman"/>
          <w:sz w:val="28"/>
          <w:szCs w:val="28"/>
        </w:rPr>
        <w:t xml:space="preserve"> game</w:t>
      </w:r>
    </w:p>
    <w:p w14:paraId="09684D16" w14:textId="29AC558E" w:rsidR="00011C7E" w:rsidRPr="00DC59DA" w:rsidRDefault="00011C7E" w:rsidP="00011C7E">
      <w:pPr>
        <w:widowControl w:val="0"/>
        <w:autoSpaceDE w:val="0"/>
        <w:autoSpaceDN w:val="0"/>
        <w:adjustRightInd w:val="0"/>
        <w:jc w:val="both"/>
        <w:rPr>
          <w:rFonts w:ascii="Goudy Old Style" w:hAnsi="Goudy Old Style" w:cs="Times New Roman"/>
          <w:i/>
          <w:sz w:val="28"/>
          <w:szCs w:val="28"/>
        </w:rPr>
      </w:pPr>
      <w:r w:rsidRPr="00DC59DA">
        <w:rPr>
          <w:rFonts w:ascii="Goudy Old Style" w:hAnsi="Goudy Old Style" w:cs="Times New Roman"/>
          <w:i/>
          <w:sz w:val="28"/>
          <w:szCs w:val="28"/>
        </w:rPr>
        <w:t xml:space="preserve">As he was casually going through a batch of old canvases, the </w:t>
      </w:r>
      <w:r w:rsidR="0018632B" w:rsidRPr="00DC59DA">
        <w:rPr>
          <w:rFonts w:ascii="Goudy Old Style" w:hAnsi="Goudy Old Style" w:cs="Times New Roman"/>
          <w:i/>
          <w:sz w:val="28"/>
          <w:szCs w:val="28"/>
        </w:rPr>
        <w:t xml:space="preserve">heart of </w:t>
      </w:r>
      <w:r w:rsidRPr="00DC59DA">
        <w:rPr>
          <w:rFonts w:ascii="Goudy Old Style" w:hAnsi="Goudy Old Style" w:cs="Times New Roman"/>
          <w:i/>
          <w:sz w:val="28"/>
          <w:szCs w:val="28"/>
        </w:rPr>
        <w:t>bric-brac merchant Albert Moindre</w:t>
      </w:r>
      <w:r w:rsidR="0018632B" w:rsidRPr="00DC59DA">
        <w:rPr>
          <w:rFonts w:ascii="Goudy Old Style" w:hAnsi="Goudy Old Style" w:cs="Times New Roman"/>
          <w:i/>
          <w:sz w:val="28"/>
          <w:szCs w:val="28"/>
        </w:rPr>
        <w:t xml:space="preserve"> skipped</w:t>
      </w:r>
      <w:r w:rsidRPr="00DC59DA">
        <w:rPr>
          <w:rFonts w:ascii="Goudy Old Style" w:hAnsi="Goudy Old Style" w:cs="Times New Roman"/>
          <w:i/>
          <w:sz w:val="28"/>
          <w:szCs w:val="28"/>
        </w:rPr>
        <w:t xml:space="preserve"> </w:t>
      </w:r>
      <w:r w:rsidR="001A65A4" w:rsidRPr="00DC59DA">
        <w:rPr>
          <w:rFonts w:ascii="Goudy Old Style" w:hAnsi="Goudy Old Style" w:cs="Times New Roman"/>
          <w:i/>
          <w:sz w:val="28"/>
          <w:szCs w:val="28"/>
        </w:rPr>
        <w:t xml:space="preserve">a </w:t>
      </w:r>
      <w:r w:rsidRPr="00DC59DA">
        <w:rPr>
          <w:rFonts w:ascii="Goudy Old Style" w:hAnsi="Goudy Old Style" w:cs="Times New Roman"/>
          <w:i/>
          <w:sz w:val="28"/>
          <w:szCs w:val="28"/>
        </w:rPr>
        <w:t>beat. He rubbed his eyes, pinched himself, but there was no doubting it: in front of him was something thought to have been lost forever: Mona Lisa</w:t>
      </w:r>
      <w:r w:rsidR="0018632B" w:rsidRPr="00DC59DA">
        <w:rPr>
          <w:rFonts w:ascii="Goudy Old Style" w:hAnsi="Goudy Old Style" w:cs="Times New Roman"/>
          <w:i/>
          <w:sz w:val="28"/>
          <w:szCs w:val="28"/>
        </w:rPr>
        <w:t>’s back</w:t>
      </w:r>
      <w:r w:rsidRPr="00DC59DA">
        <w:rPr>
          <w:rFonts w:ascii="Goudy Old Style" w:hAnsi="Goudy Old Style" w:cs="Times New Roman"/>
          <w:i/>
          <w:sz w:val="28"/>
          <w:szCs w:val="28"/>
        </w:rPr>
        <w:t>!</w:t>
      </w:r>
    </w:p>
    <w:p w14:paraId="537413DA" w14:textId="5199A2F7" w:rsidR="007B3EF0" w:rsidRPr="00DC59DA" w:rsidRDefault="007B3EF0"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Éric Chevillard, note</w:t>
      </w:r>
      <w:r w:rsidR="00011C7E" w:rsidRPr="00DC59DA">
        <w:rPr>
          <w:rFonts w:ascii="Goudy Old Style" w:hAnsi="Goudy Old Style" w:cs="Times New Roman"/>
          <w:sz w:val="28"/>
          <w:szCs w:val="28"/>
        </w:rPr>
        <w:t xml:space="preserve"> dated</w:t>
      </w:r>
      <w:r w:rsidRPr="00DC59DA">
        <w:rPr>
          <w:rFonts w:ascii="Goudy Old Style" w:hAnsi="Goudy Old Style" w:cs="Times New Roman"/>
          <w:sz w:val="28"/>
          <w:szCs w:val="28"/>
        </w:rPr>
        <w:t xml:space="preserve"> 8 </w:t>
      </w:r>
      <w:r w:rsidR="00011C7E" w:rsidRPr="00DC59DA">
        <w:rPr>
          <w:rFonts w:ascii="Goudy Old Style" w:hAnsi="Goudy Old Style" w:cs="Times New Roman"/>
          <w:sz w:val="28"/>
          <w:szCs w:val="28"/>
        </w:rPr>
        <w:t>January</w:t>
      </w:r>
      <w:r w:rsidRPr="00DC59DA">
        <w:rPr>
          <w:rFonts w:ascii="Goudy Old Style" w:hAnsi="Goudy Old Style" w:cs="Times New Roman"/>
          <w:sz w:val="28"/>
          <w:szCs w:val="28"/>
        </w:rPr>
        <w:t xml:space="preserve"> 2011, in </w:t>
      </w:r>
      <w:r w:rsidR="00011C7E" w:rsidRPr="00DC59DA">
        <w:rPr>
          <w:rFonts w:ascii="Goudy Old Style" w:hAnsi="Goudy Old Style" w:cs="Times New Roman"/>
          <w:sz w:val="28"/>
          <w:szCs w:val="28"/>
        </w:rPr>
        <w:t>“</w:t>
      </w:r>
      <w:r w:rsidRPr="00DC59DA">
        <w:rPr>
          <w:rFonts w:ascii="Goudy Old Style" w:hAnsi="Goudy Old Style" w:cs="Times New Roman"/>
          <w:sz w:val="28"/>
          <w:szCs w:val="28"/>
        </w:rPr>
        <w:t>L’autofictif prend un coach</w:t>
      </w:r>
      <w:r w:rsidR="00011C7E" w:rsidRPr="00DC59DA">
        <w:rPr>
          <w:rFonts w:ascii="Goudy Old Style" w:hAnsi="Goudy Old Style" w:cs="Times New Roman"/>
          <w:sz w:val="28"/>
          <w:szCs w:val="28"/>
        </w:rPr>
        <w:t>,” Ed.</w:t>
      </w:r>
      <w:r w:rsidRPr="00DC59DA">
        <w:rPr>
          <w:rFonts w:ascii="Goudy Old Style" w:hAnsi="Goudy Old Style" w:cs="Times New Roman"/>
          <w:sz w:val="28"/>
          <w:szCs w:val="28"/>
        </w:rPr>
        <w:t xml:space="preserve"> Acte Vengeur.</w:t>
      </w:r>
    </w:p>
    <w:p w14:paraId="721CE5FF" w14:textId="77777777" w:rsidR="00011C7E" w:rsidRPr="00DC59DA" w:rsidRDefault="00011C7E" w:rsidP="00A70FBB">
      <w:pPr>
        <w:widowControl w:val="0"/>
        <w:autoSpaceDE w:val="0"/>
        <w:autoSpaceDN w:val="0"/>
        <w:adjustRightInd w:val="0"/>
        <w:ind w:firstLine="567"/>
        <w:jc w:val="both"/>
        <w:rPr>
          <w:rFonts w:ascii="Goudy Old Style" w:hAnsi="Goudy Old Style" w:cs="Times New Roman"/>
          <w:sz w:val="28"/>
          <w:szCs w:val="28"/>
        </w:rPr>
      </w:pPr>
    </w:p>
    <w:p w14:paraId="0E0DB39A" w14:textId="0676EABA" w:rsidR="00011C7E" w:rsidRPr="00DC59DA" w:rsidRDefault="00011C7E" w:rsidP="00011C7E">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For going on half a century, painting has been seen as both the repressed of modernity and a referent for nearly all other artistic mediums. The collective memory now accommodates a certain number of referential works whose image, free</w:t>
      </w:r>
      <w:r w:rsidR="00794A64" w:rsidRPr="00DC59DA">
        <w:rPr>
          <w:rFonts w:ascii="Goudy Old Style" w:hAnsi="Goudy Old Style" w:cs="Times New Roman"/>
          <w:sz w:val="28"/>
          <w:szCs w:val="28"/>
        </w:rPr>
        <w:t xml:space="preserve"> of any contingent materiality (format, materials, etc.), is transmitted by a great variety of mediums. Vic Muniz has set about reinterpreting these popular works using surprising materials such as chocolate, sauces, </w:t>
      </w:r>
      <w:proofErr w:type="gramStart"/>
      <w:r w:rsidR="00794A64" w:rsidRPr="00DC59DA">
        <w:rPr>
          <w:rFonts w:ascii="Goudy Old Style" w:hAnsi="Goudy Old Style" w:cs="Times New Roman"/>
          <w:sz w:val="28"/>
          <w:szCs w:val="28"/>
        </w:rPr>
        <w:t>caviar</w:t>
      </w:r>
      <w:proofErr w:type="gramEnd"/>
      <w:r w:rsidR="00794A64" w:rsidRPr="00DC59DA">
        <w:rPr>
          <w:rFonts w:ascii="Goudy Old Style" w:hAnsi="Goudy Old Style" w:cs="Times New Roman"/>
          <w:sz w:val="28"/>
          <w:szCs w:val="28"/>
        </w:rPr>
        <w:t xml:space="preserve"> and modelling clay. He then exhibits enlarged photos of </w:t>
      </w:r>
      <w:r w:rsidR="0018632B" w:rsidRPr="00DC59DA">
        <w:rPr>
          <w:rFonts w:ascii="Goudy Old Style" w:hAnsi="Goudy Old Style" w:cs="Times New Roman"/>
          <w:sz w:val="28"/>
          <w:szCs w:val="28"/>
        </w:rPr>
        <w:t>his</w:t>
      </w:r>
      <w:r w:rsidR="00794A64" w:rsidRPr="00DC59DA">
        <w:rPr>
          <w:rFonts w:ascii="Goudy Old Style" w:hAnsi="Goudy Old Style" w:cs="Times New Roman"/>
          <w:sz w:val="28"/>
          <w:szCs w:val="28"/>
        </w:rPr>
        <w:t xml:space="preserve"> recreations. </w:t>
      </w:r>
    </w:p>
    <w:p w14:paraId="631FEECE" w14:textId="44FD7644" w:rsidR="00D21B48" w:rsidRPr="00DC59DA" w:rsidRDefault="00794A64"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By a surprising coincidence, </w:t>
      </w:r>
      <w:r w:rsidR="0018632B" w:rsidRPr="00DC59DA">
        <w:rPr>
          <w:rFonts w:ascii="Goudy Old Style" w:hAnsi="Goudy Old Style" w:cs="Times New Roman"/>
          <w:sz w:val="28"/>
          <w:szCs w:val="28"/>
        </w:rPr>
        <w:t xml:space="preserve">on </w:t>
      </w:r>
      <w:r w:rsidRPr="00DC59DA">
        <w:rPr>
          <w:rFonts w:ascii="Goudy Old Style" w:hAnsi="Goudy Old Style" w:cs="Times New Roman"/>
          <w:sz w:val="28"/>
          <w:szCs w:val="28"/>
        </w:rPr>
        <w:t xml:space="preserve">6 September </w:t>
      </w:r>
      <w:r w:rsidR="007B3EF0" w:rsidRPr="00DC59DA">
        <w:rPr>
          <w:rFonts w:ascii="Goudy Old Style" w:hAnsi="Goudy Old Style" w:cs="Times New Roman"/>
          <w:sz w:val="28"/>
          <w:szCs w:val="28"/>
        </w:rPr>
        <w:t xml:space="preserve">2008, </w:t>
      </w:r>
      <w:r w:rsidR="00AC4B36" w:rsidRPr="00DC59DA">
        <w:rPr>
          <w:rFonts w:ascii="Goudy Old Style" w:hAnsi="Goudy Old Style" w:cs="Times New Roman"/>
          <w:sz w:val="28"/>
          <w:szCs w:val="28"/>
        </w:rPr>
        <w:t xml:space="preserve">the day Philippe Gronon exhibited his first </w:t>
      </w:r>
      <w:r w:rsidR="00AC4B36" w:rsidRPr="00DC59DA">
        <w:rPr>
          <w:rFonts w:ascii="Goudy Old Style" w:hAnsi="Goudy Old Style" w:cs="Times New Roman"/>
          <w:i/>
          <w:sz w:val="28"/>
          <w:szCs w:val="28"/>
        </w:rPr>
        <w:t>Versos</w:t>
      </w:r>
      <w:r w:rsidR="00AC4B36" w:rsidRPr="00DC59DA">
        <w:rPr>
          <w:rFonts w:ascii="Goudy Old Style" w:hAnsi="Goudy Old Style" w:cs="Times New Roman"/>
          <w:sz w:val="28"/>
          <w:szCs w:val="28"/>
        </w:rPr>
        <w:t xml:space="preserve"> in Paris (Galerie </w:t>
      </w:r>
      <w:r w:rsidR="007B3EF0" w:rsidRPr="00DC59DA">
        <w:rPr>
          <w:rFonts w:ascii="Goudy Old Style" w:hAnsi="Goudy Old Style" w:cs="Times New Roman"/>
          <w:sz w:val="28"/>
          <w:szCs w:val="28"/>
        </w:rPr>
        <w:t xml:space="preserve">Dominique Fiat), Muniz </w:t>
      </w:r>
      <w:r w:rsidR="00AC4B36" w:rsidRPr="00DC59DA">
        <w:rPr>
          <w:rFonts w:ascii="Goudy Old Style" w:hAnsi="Goudy Old Style" w:cs="Times New Roman"/>
          <w:sz w:val="28"/>
          <w:szCs w:val="28"/>
        </w:rPr>
        <w:t>wa</w:t>
      </w:r>
      <w:r w:rsidR="0054045F" w:rsidRPr="00DC59DA">
        <w:rPr>
          <w:rFonts w:ascii="Goudy Old Style" w:hAnsi="Goudy Old Style" w:cs="Times New Roman"/>
          <w:sz w:val="28"/>
          <w:szCs w:val="28"/>
        </w:rPr>
        <w:t>s inaugurating an exhibition at</w:t>
      </w:r>
      <w:r w:rsidR="007B3EF0" w:rsidRPr="00DC59DA">
        <w:rPr>
          <w:rFonts w:ascii="Goudy Old Style" w:hAnsi="Goudy Old Style" w:cs="Times New Roman"/>
          <w:sz w:val="28"/>
          <w:szCs w:val="28"/>
        </w:rPr>
        <w:t xml:space="preserve"> </w:t>
      </w:r>
      <w:r w:rsidR="00AC4B36" w:rsidRPr="00DC59DA">
        <w:rPr>
          <w:rFonts w:ascii="Goudy Old Style" w:hAnsi="Goudy Old Style" w:cs="Times New Roman"/>
          <w:sz w:val="28"/>
          <w:szCs w:val="28"/>
        </w:rPr>
        <w:t xml:space="preserve">Sikkema Jenkins &amp; Co in New York titled </w:t>
      </w:r>
      <w:r w:rsidR="00AC4B36" w:rsidRPr="00DC59DA">
        <w:rPr>
          <w:rFonts w:ascii="Goudy Old Style" w:hAnsi="Goudy Old Style" w:cs="Times New Roman"/>
          <w:i/>
          <w:sz w:val="28"/>
          <w:szCs w:val="28"/>
        </w:rPr>
        <w:t>Verso</w:t>
      </w:r>
      <w:r w:rsidR="00AC4B36" w:rsidRPr="00DC59DA">
        <w:rPr>
          <w:rFonts w:ascii="Goudy Old Style" w:hAnsi="Goudy Old Style" w:cs="Times New Roman"/>
          <w:sz w:val="28"/>
          <w:szCs w:val="28"/>
        </w:rPr>
        <w:t xml:space="preserve"> and featuring the versos of famous works of art, including </w:t>
      </w:r>
      <w:r w:rsidR="00D21B48" w:rsidRPr="00DC59DA">
        <w:rPr>
          <w:rFonts w:ascii="Goudy Old Style" w:hAnsi="Goudy Old Style" w:cs="Times New Roman"/>
          <w:i/>
          <w:sz w:val="28"/>
          <w:szCs w:val="28"/>
        </w:rPr>
        <w:t>Starry Night</w:t>
      </w:r>
      <w:r w:rsidR="00D21B48" w:rsidRPr="00DC59DA">
        <w:rPr>
          <w:rFonts w:ascii="Goudy Old Style" w:hAnsi="Goudy Old Style" w:cs="Times New Roman"/>
          <w:sz w:val="28"/>
          <w:szCs w:val="28"/>
        </w:rPr>
        <w:t xml:space="preserve"> by Van Gogh, </w:t>
      </w:r>
      <w:r w:rsidR="00D21B48" w:rsidRPr="00DC59DA">
        <w:rPr>
          <w:rFonts w:ascii="Goudy Old Style" w:hAnsi="Goudy Old Style" w:cs="Times New Roman"/>
          <w:i/>
          <w:sz w:val="28"/>
          <w:szCs w:val="28"/>
        </w:rPr>
        <w:t>Woman with a Parrot</w:t>
      </w:r>
      <w:r w:rsidR="00D21B48" w:rsidRPr="00DC59DA">
        <w:rPr>
          <w:rFonts w:ascii="Goudy Old Style" w:hAnsi="Goudy Old Style" w:cs="Times New Roman"/>
          <w:sz w:val="28"/>
          <w:szCs w:val="28"/>
        </w:rPr>
        <w:t xml:space="preserve"> by Courbet, </w:t>
      </w:r>
      <w:r w:rsidR="00D21B48" w:rsidRPr="00DC59DA">
        <w:rPr>
          <w:rFonts w:ascii="Goudy Old Style" w:hAnsi="Goudy Old Style" w:cs="Times New Roman"/>
          <w:i/>
          <w:sz w:val="28"/>
          <w:szCs w:val="28"/>
        </w:rPr>
        <w:t xml:space="preserve">Les </w:t>
      </w:r>
      <w:r w:rsidR="007B3EF0" w:rsidRPr="00DC59DA">
        <w:rPr>
          <w:rFonts w:ascii="Goudy Old Style" w:hAnsi="Goudy Old Style" w:cs="Times New Roman"/>
          <w:i/>
          <w:sz w:val="28"/>
          <w:szCs w:val="28"/>
        </w:rPr>
        <w:t>Demoiselles d’Avignon</w:t>
      </w:r>
      <w:r w:rsidR="007B3EF0" w:rsidRPr="00DC59DA">
        <w:rPr>
          <w:rFonts w:ascii="Goudy Old Style" w:hAnsi="Goudy Old Style" w:cs="Times New Roman"/>
          <w:sz w:val="28"/>
          <w:szCs w:val="28"/>
        </w:rPr>
        <w:t xml:space="preserve"> </w:t>
      </w:r>
      <w:r w:rsidR="00D21B48" w:rsidRPr="00DC59DA">
        <w:rPr>
          <w:rFonts w:ascii="Goudy Old Style" w:hAnsi="Goudy Old Style" w:cs="Times New Roman"/>
          <w:sz w:val="28"/>
          <w:szCs w:val="28"/>
        </w:rPr>
        <w:t>by</w:t>
      </w:r>
      <w:r w:rsidR="007B3EF0" w:rsidRPr="00DC59DA">
        <w:rPr>
          <w:rFonts w:ascii="Goudy Old Style" w:hAnsi="Goudy Old Style" w:cs="Times New Roman"/>
          <w:sz w:val="28"/>
          <w:szCs w:val="28"/>
        </w:rPr>
        <w:t xml:space="preserve"> Picasso, </w:t>
      </w:r>
      <w:r w:rsidR="00D21B48" w:rsidRPr="00DC59DA">
        <w:rPr>
          <w:rFonts w:ascii="Goudy Old Style" w:hAnsi="Goudy Old Style" w:cs="Times New Roman"/>
          <w:i/>
          <w:sz w:val="28"/>
          <w:szCs w:val="28"/>
        </w:rPr>
        <w:t xml:space="preserve">Sunday </w:t>
      </w:r>
      <w:r w:rsidR="0018632B" w:rsidRPr="00DC59DA">
        <w:rPr>
          <w:rFonts w:ascii="Goudy Old Style" w:hAnsi="Goudy Old Style" w:cs="Times New Roman"/>
          <w:i/>
          <w:sz w:val="28"/>
          <w:szCs w:val="28"/>
        </w:rPr>
        <w:t xml:space="preserve">Afternoon </w:t>
      </w:r>
      <w:r w:rsidR="00D21B48" w:rsidRPr="00DC59DA">
        <w:rPr>
          <w:rFonts w:ascii="Goudy Old Style" w:hAnsi="Goudy Old Style" w:cs="Times New Roman"/>
          <w:i/>
          <w:sz w:val="28"/>
          <w:szCs w:val="28"/>
        </w:rPr>
        <w:t>on the</w:t>
      </w:r>
      <w:r w:rsidR="007B3EF0" w:rsidRPr="00DC59DA">
        <w:rPr>
          <w:rFonts w:ascii="Goudy Old Style" w:hAnsi="Goudy Old Style" w:cs="Times New Roman"/>
          <w:i/>
          <w:sz w:val="28"/>
          <w:szCs w:val="28"/>
        </w:rPr>
        <w:t xml:space="preserve"> </w:t>
      </w:r>
      <w:r w:rsidR="0018632B" w:rsidRPr="00DC59DA">
        <w:rPr>
          <w:rFonts w:ascii="Goudy Old Style" w:hAnsi="Goudy Old Style" w:cs="Times New Roman"/>
          <w:i/>
          <w:sz w:val="28"/>
          <w:szCs w:val="28"/>
        </w:rPr>
        <w:t xml:space="preserve">Island of La </w:t>
      </w:r>
      <w:r w:rsidR="007B3EF0" w:rsidRPr="00DC59DA">
        <w:rPr>
          <w:rFonts w:ascii="Goudy Old Style" w:hAnsi="Goudy Old Style" w:cs="Times New Roman"/>
          <w:i/>
          <w:sz w:val="28"/>
          <w:szCs w:val="28"/>
        </w:rPr>
        <w:t xml:space="preserve">Grande Jatte </w:t>
      </w:r>
      <w:r w:rsidR="00D21B48" w:rsidRPr="00DC59DA">
        <w:rPr>
          <w:rFonts w:ascii="Goudy Old Style" w:hAnsi="Goudy Old Style" w:cs="Times New Roman"/>
          <w:sz w:val="28"/>
          <w:szCs w:val="28"/>
        </w:rPr>
        <w:t>by</w:t>
      </w:r>
      <w:r w:rsidR="007B3EF0" w:rsidRPr="00DC59DA">
        <w:rPr>
          <w:rFonts w:ascii="Goudy Old Style" w:hAnsi="Goudy Old Style" w:cs="Times New Roman"/>
          <w:sz w:val="28"/>
          <w:szCs w:val="28"/>
        </w:rPr>
        <w:t xml:space="preserve"> Seurat, </w:t>
      </w:r>
      <w:r w:rsidR="00D21B48" w:rsidRPr="00DC59DA">
        <w:rPr>
          <w:rFonts w:ascii="Goudy Old Style" w:hAnsi="Goudy Old Style" w:cs="Times New Roman"/>
          <w:i/>
          <w:sz w:val="28"/>
          <w:szCs w:val="28"/>
        </w:rPr>
        <w:t>Red Room</w:t>
      </w:r>
      <w:r w:rsidR="007B3EF0" w:rsidRPr="00DC59DA">
        <w:rPr>
          <w:rFonts w:ascii="Goudy Old Style" w:hAnsi="Goudy Old Style" w:cs="Times New Roman"/>
          <w:sz w:val="28"/>
          <w:szCs w:val="28"/>
        </w:rPr>
        <w:t xml:space="preserve"> </w:t>
      </w:r>
      <w:r w:rsidR="00D21B48" w:rsidRPr="00DC59DA">
        <w:rPr>
          <w:rFonts w:ascii="Goudy Old Style" w:hAnsi="Goudy Old Style" w:cs="Times New Roman"/>
          <w:sz w:val="28"/>
          <w:szCs w:val="28"/>
        </w:rPr>
        <w:t xml:space="preserve">by </w:t>
      </w:r>
      <w:r w:rsidR="007B3EF0" w:rsidRPr="00DC59DA">
        <w:rPr>
          <w:rFonts w:ascii="Goudy Old Style" w:hAnsi="Goudy Old Style" w:cs="Times New Roman"/>
          <w:sz w:val="28"/>
          <w:szCs w:val="28"/>
        </w:rPr>
        <w:t xml:space="preserve">Matisse, </w:t>
      </w:r>
      <w:r w:rsidR="00D21B48" w:rsidRPr="00DC59DA">
        <w:rPr>
          <w:rFonts w:ascii="Goudy Old Style" w:hAnsi="Goudy Old Style" w:cs="Times New Roman"/>
          <w:sz w:val="28"/>
          <w:szCs w:val="28"/>
        </w:rPr>
        <w:t>as well as the verso of several very well-known pictures by photojournalists.</w:t>
      </w:r>
    </w:p>
    <w:p w14:paraId="54DBFA1E" w14:textId="4920147E" w:rsidR="007B3EF0" w:rsidRPr="00DC59DA" w:rsidRDefault="00D21B48"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Rather than </w:t>
      </w:r>
      <w:r w:rsidR="001F218A" w:rsidRPr="00DC59DA">
        <w:rPr>
          <w:rFonts w:ascii="Goudy Old Style" w:hAnsi="Goudy Old Style" w:cs="Times New Roman"/>
          <w:sz w:val="28"/>
          <w:szCs w:val="28"/>
        </w:rPr>
        <w:t>photographs</w:t>
      </w:r>
      <w:r w:rsidRPr="00DC59DA">
        <w:rPr>
          <w:rFonts w:ascii="Goudy Old Style" w:hAnsi="Goudy Old Style" w:cs="Times New Roman"/>
          <w:sz w:val="28"/>
          <w:szCs w:val="28"/>
        </w:rPr>
        <w:t>, this show consisted of an installation of three-dimensional objects in a carefully designed display. Set askew, on chocks and supports, against the gallery walls, the backs of twenty-three masterpieces ready to be hung were laid out before visitors who, if their very understandable curiosity impelled them to look at the recto, would have discovered that there was none. That they had “lost face.” That these were pieces of trickery, meticulously crafted facsimiles</w:t>
      </w:r>
      <w:r w:rsidR="00703573" w:rsidRPr="00DC59DA">
        <w:rPr>
          <w:rFonts w:ascii="Goudy Old Style" w:hAnsi="Goudy Old Style" w:cs="Times New Roman"/>
          <w:sz w:val="28"/>
          <w:szCs w:val="28"/>
        </w:rPr>
        <w:t xml:space="preserve"> reconstituted with perfect precision, right down to the smallest detail, made by a team of highly skilled craftsmen to whom the artist had entrusted the photographs he had taken with the agreement of the museums in question. The result was doubly frustrating: viewers </w:t>
      </w:r>
      <w:r w:rsidR="0018632B" w:rsidRPr="00DC59DA">
        <w:rPr>
          <w:rFonts w:ascii="Goudy Old Style" w:hAnsi="Goudy Old Style" w:cs="Times New Roman"/>
          <w:sz w:val="28"/>
          <w:szCs w:val="28"/>
        </w:rPr>
        <w:t>had to</w:t>
      </w:r>
      <w:r w:rsidR="00703573" w:rsidRPr="00DC59DA">
        <w:rPr>
          <w:rFonts w:ascii="Goudy Old Style" w:hAnsi="Goudy Old Style" w:cs="Times New Roman"/>
          <w:sz w:val="28"/>
          <w:szCs w:val="28"/>
        </w:rPr>
        <w:t xml:space="preserve"> accept the fact of seeing nothing, of seeing only the back of what never existed. </w:t>
      </w:r>
    </w:p>
    <w:p w14:paraId="45B0B164" w14:textId="1A7D2DBA" w:rsidR="007B3EF0" w:rsidRPr="00DC59DA" w:rsidRDefault="00703573"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As young man,</w:t>
      </w:r>
      <w:r w:rsidR="007B3EF0" w:rsidRPr="00DC59DA">
        <w:rPr>
          <w:rFonts w:ascii="Goudy Old Style" w:hAnsi="Goudy Old Style" w:cs="Times New Roman"/>
          <w:sz w:val="28"/>
          <w:szCs w:val="28"/>
        </w:rPr>
        <w:t xml:space="preserve"> Vic Muniz</w:t>
      </w:r>
      <w:r w:rsidRPr="00DC59DA">
        <w:rPr>
          <w:rFonts w:ascii="Goudy Old Style" w:hAnsi="Goudy Old Style" w:cs="Times New Roman"/>
          <w:sz w:val="28"/>
          <w:szCs w:val="28"/>
        </w:rPr>
        <w:t xml:space="preserve">’s only access to masterpieces was through reproductions in books and magazines. </w:t>
      </w:r>
      <w:r w:rsidR="00CA0F78" w:rsidRPr="00DC59DA">
        <w:rPr>
          <w:rFonts w:ascii="Goudy Old Style" w:hAnsi="Goudy Old Style" w:cs="Times New Roman"/>
          <w:sz w:val="28"/>
          <w:szCs w:val="28"/>
        </w:rPr>
        <w:t xml:space="preserve">The works he had chosen were ones that made the deepest impression, essential parts of his cultural and emotional repertoire, whose title alone </w:t>
      </w:r>
      <w:r w:rsidR="0018632B" w:rsidRPr="00DC59DA">
        <w:rPr>
          <w:rFonts w:ascii="Goudy Old Style" w:hAnsi="Goudy Old Style" w:cs="Times New Roman"/>
          <w:sz w:val="28"/>
          <w:szCs w:val="28"/>
        </w:rPr>
        <w:t>is</w:t>
      </w:r>
      <w:r w:rsidR="00CA0F78" w:rsidRPr="00DC59DA">
        <w:rPr>
          <w:rFonts w:ascii="Goudy Old Style" w:hAnsi="Goudy Old Style" w:cs="Times New Roman"/>
          <w:sz w:val="28"/>
          <w:szCs w:val="28"/>
        </w:rPr>
        <w:t xml:space="preserve"> enough to conjure up an image in his memory. </w:t>
      </w:r>
    </w:p>
    <w:p w14:paraId="5F2A26A5" w14:textId="4BE52E94" w:rsidR="00CA0F78" w:rsidRPr="00DC59DA" w:rsidRDefault="00CA0F78" w:rsidP="00CA0F78">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This piece of work by </w:t>
      </w:r>
      <w:r w:rsidR="007B3EF0" w:rsidRPr="00DC59DA">
        <w:rPr>
          <w:rFonts w:ascii="Goudy Old Style" w:hAnsi="Goudy Old Style" w:cs="Times New Roman"/>
          <w:sz w:val="28"/>
          <w:szCs w:val="28"/>
        </w:rPr>
        <w:t xml:space="preserve">Muniz </w:t>
      </w:r>
      <w:r w:rsidRPr="00DC59DA">
        <w:rPr>
          <w:rFonts w:ascii="Goudy Old Style" w:hAnsi="Goudy Old Style" w:cs="Times New Roman"/>
          <w:sz w:val="28"/>
          <w:szCs w:val="28"/>
        </w:rPr>
        <w:t>raises multiple questions regarding the status</w:t>
      </w:r>
      <w:r w:rsidR="00DF242F"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of a masterpiece. In the first </w:t>
      </w:r>
      <w:r w:rsidR="0018632B" w:rsidRPr="00DC59DA">
        <w:rPr>
          <w:rFonts w:ascii="Goudy Old Style" w:hAnsi="Goudy Old Style" w:cs="Times New Roman"/>
          <w:sz w:val="28"/>
          <w:szCs w:val="28"/>
        </w:rPr>
        <w:t>instance</w:t>
      </w:r>
      <w:r w:rsidRPr="00DC59DA">
        <w:rPr>
          <w:rFonts w:ascii="Goudy Old Style" w:hAnsi="Goudy Old Style" w:cs="Times New Roman"/>
          <w:sz w:val="28"/>
          <w:szCs w:val="28"/>
        </w:rPr>
        <w:t>, it questions the place of art in the universal psyche, probing the difference between creation, the reality of the work, and culture, but also the status of the work of art perceived as an immaterial entity, as well as the links between myth and culture and the troubling issue of fetishism once the myth has been constituted.</w:t>
      </w:r>
      <w:r w:rsidR="00DF242F" w:rsidRPr="00DC59DA">
        <w:rPr>
          <w:rFonts w:ascii="Goudy Old Style" w:hAnsi="Goudy Old Style" w:cs="Times New Roman"/>
          <w:sz w:val="28"/>
          <w:szCs w:val="28"/>
        </w:rPr>
        <w:t xml:space="preserve"> </w:t>
      </w:r>
      <w:r w:rsidR="009C19B4" w:rsidRPr="00DC59DA">
        <w:rPr>
          <w:rFonts w:ascii="Goudy Old Style" w:hAnsi="Goudy Old Style" w:cs="Times New Roman"/>
          <w:sz w:val="28"/>
          <w:szCs w:val="28"/>
        </w:rPr>
        <w:t xml:space="preserve">Facing these backs of masterpieces, we have the momentary illusion that we are seeing mythical, even mystical objects. </w:t>
      </w:r>
    </w:p>
    <w:p w14:paraId="6F48A01C" w14:textId="45337BF7" w:rsidR="007B3EF0" w:rsidRPr="00DC59DA" w:rsidRDefault="009C19B4"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The emotion felt at first glance is followed by disappointment. The myth is abruptly called into question. Masterpieces are like famous people. The feeling of familiarity assumed by </w:t>
      </w:r>
      <w:r w:rsidR="00185CBB" w:rsidRPr="00DC59DA">
        <w:rPr>
          <w:rFonts w:ascii="Goudy Old Style" w:hAnsi="Goudy Old Style" w:cs="Times New Roman"/>
          <w:sz w:val="28"/>
          <w:szCs w:val="28"/>
        </w:rPr>
        <w:t>a</w:t>
      </w:r>
      <w:r w:rsidRPr="00DC59DA">
        <w:rPr>
          <w:rFonts w:ascii="Goudy Old Style" w:hAnsi="Goudy Old Style" w:cs="Times New Roman"/>
          <w:sz w:val="28"/>
          <w:szCs w:val="28"/>
        </w:rPr>
        <w:t xml:space="preserve"> person under the sway of the myth drives them to total indiscretion. </w:t>
      </w:r>
      <w:r w:rsidR="00185CBB" w:rsidRPr="00DC59DA">
        <w:rPr>
          <w:rFonts w:ascii="Goudy Old Style" w:hAnsi="Goudy Old Style" w:cs="Times New Roman"/>
          <w:sz w:val="28"/>
          <w:szCs w:val="28"/>
        </w:rPr>
        <w:t xml:space="preserve">They probe the verso of a masterpiece </w:t>
      </w:r>
      <w:r w:rsidR="0018632B" w:rsidRPr="00DC59DA">
        <w:rPr>
          <w:rFonts w:ascii="Goudy Old Style" w:hAnsi="Goudy Old Style" w:cs="Times New Roman"/>
          <w:sz w:val="28"/>
          <w:szCs w:val="28"/>
        </w:rPr>
        <w:t>the way</w:t>
      </w:r>
      <w:r w:rsidR="00185CBB" w:rsidRPr="00DC59DA">
        <w:rPr>
          <w:rFonts w:ascii="Goudy Old Style" w:hAnsi="Goudy Old Style" w:cs="Times New Roman"/>
          <w:sz w:val="28"/>
          <w:szCs w:val="28"/>
        </w:rPr>
        <w:t xml:space="preserve"> they open a tabloid to pore over the private life of celebrities.</w:t>
      </w:r>
    </w:p>
    <w:p w14:paraId="41CD0DB9" w14:textId="31B42C73" w:rsidR="007B3EF0" w:rsidRPr="00DC59DA" w:rsidRDefault="00185CBB"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In a comment on his work, Muniz also mentioned his desire to confront detractors of modern painters who claim that “my seven year-old daughter could have done that” (the recto) by depriving them of what gives the painting its artistic impact and reducing the work to its artisanal </w:t>
      </w:r>
      <w:r w:rsidR="001835B0" w:rsidRPr="00DC59DA">
        <w:rPr>
          <w:rFonts w:ascii="Goudy Old Style" w:hAnsi="Goudy Old Style" w:cs="Times New Roman"/>
          <w:sz w:val="28"/>
          <w:szCs w:val="28"/>
        </w:rPr>
        <w:t>input</w:t>
      </w:r>
      <w:r w:rsidRPr="00DC59DA">
        <w:rPr>
          <w:rFonts w:ascii="Goudy Old Style" w:hAnsi="Goudy Old Style" w:cs="Times New Roman"/>
          <w:sz w:val="28"/>
          <w:szCs w:val="28"/>
        </w:rPr>
        <w:t>.</w:t>
      </w:r>
      <w:r w:rsidR="00DF242F" w:rsidRPr="00DC59DA">
        <w:rPr>
          <w:rFonts w:ascii="Goudy Old Style" w:hAnsi="Goudy Old Style" w:cs="Times New Roman"/>
          <w:sz w:val="28"/>
          <w:szCs w:val="28"/>
        </w:rPr>
        <w:t xml:space="preserve"> </w:t>
      </w:r>
      <w:r w:rsidR="001835B0" w:rsidRPr="00DC59DA">
        <w:rPr>
          <w:rFonts w:ascii="Goudy Old Style" w:hAnsi="Goudy Old Style" w:cs="Times New Roman"/>
          <w:sz w:val="28"/>
          <w:szCs w:val="28"/>
        </w:rPr>
        <w:t xml:space="preserve">The back is in effect much more complicated to reproduce than the work itself. Here, the viewer’s </w:t>
      </w:r>
      <w:r w:rsidR="001F218A" w:rsidRPr="00DC59DA">
        <w:rPr>
          <w:rFonts w:ascii="Goudy Old Style" w:hAnsi="Goudy Old Style" w:cs="Times New Roman"/>
          <w:sz w:val="28"/>
          <w:szCs w:val="28"/>
        </w:rPr>
        <w:t>uncertainty</w:t>
      </w:r>
      <w:r w:rsidR="001835B0" w:rsidRPr="00DC59DA">
        <w:rPr>
          <w:rFonts w:ascii="Goudy Old Style" w:hAnsi="Goudy Old Style" w:cs="Times New Roman"/>
          <w:sz w:val="28"/>
          <w:szCs w:val="28"/>
        </w:rPr>
        <w:t xml:space="preserve"> </w:t>
      </w:r>
      <w:r w:rsidR="0018632B" w:rsidRPr="00DC59DA">
        <w:rPr>
          <w:rFonts w:ascii="Goudy Old Style" w:hAnsi="Goudy Old Style" w:cs="Times New Roman"/>
          <w:sz w:val="28"/>
          <w:szCs w:val="28"/>
        </w:rPr>
        <w:t>has to do not with</w:t>
      </w:r>
      <w:r w:rsidR="001835B0" w:rsidRPr="00DC59DA">
        <w:rPr>
          <w:rFonts w:ascii="Goudy Old Style" w:hAnsi="Goudy Old Style" w:cs="Times New Roman"/>
          <w:sz w:val="28"/>
          <w:szCs w:val="28"/>
        </w:rPr>
        <w:t xml:space="preserve"> identification, for the piece is a perfect replica of an object, but </w:t>
      </w:r>
      <w:r w:rsidR="0018632B" w:rsidRPr="00DC59DA">
        <w:rPr>
          <w:rFonts w:ascii="Goudy Old Style" w:hAnsi="Goudy Old Style" w:cs="Times New Roman"/>
          <w:sz w:val="28"/>
          <w:szCs w:val="28"/>
        </w:rPr>
        <w:t xml:space="preserve">with </w:t>
      </w:r>
      <w:r w:rsidR="001835B0" w:rsidRPr="00DC59DA">
        <w:rPr>
          <w:rFonts w:ascii="Goudy Old Style" w:hAnsi="Goudy Old Style" w:cs="Times New Roman"/>
          <w:sz w:val="28"/>
          <w:szCs w:val="28"/>
        </w:rPr>
        <w:t xml:space="preserve">the nature of that object, which turns out to be factitious insofar as it has no recto. </w:t>
      </w:r>
    </w:p>
    <w:p w14:paraId="01981212" w14:textId="77777777" w:rsidR="001835B0" w:rsidRPr="00DC59DA" w:rsidRDefault="001835B0" w:rsidP="00A70FBB">
      <w:pPr>
        <w:widowControl w:val="0"/>
        <w:autoSpaceDE w:val="0"/>
        <w:autoSpaceDN w:val="0"/>
        <w:adjustRightInd w:val="0"/>
        <w:ind w:firstLine="567"/>
        <w:jc w:val="both"/>
        <w:rPr>
          <w:rFonts w:ascii="Goudy Old Style" w:hAnsi="Goudy Old Style" w:cs="Times New Roman"/>
          <w:sz w:val="28"/>
          <w:szCs w:val="28"/>
        </w:rPr>
      </w:pPr>
    </w:p>
    <w:p w14:paraId="7295B794" w14:textId="3C94D3EA" w:rsidR="007B3EF0" w:rsidRPr="00DC59DA" w:rsidRDefault="001835B0" w:rsidP="001835B0">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 xml:space="preserve">Truth is </w:t>
      </w:r>
      <w:r w:rsidR="0018632B" w:rsidRPr="00DC59DA">
        <w:rPr>
          <w:rFonts w:ascii="Goudy Old Style" w:hAnsi="Goudy Old Style" w:cs="Times New Roman"/>
          <w:sz w:val="28"/>
          <w:szCs w:val="28"/>
        </w:rPr>
        <w:t>o</w:t>
      </w:r>
      <w:r w:rsidRPr="00DC59DA">
        <w:rPr>
          <w:rFonts w:ascii="Goudy Old Style" w:hAnsi="Goudy Old Style" w:cs="Times New Roman"/>
          <w:sz w:val="28"/>
          <w:szCs w:val="28"/>
        </w:rPr>
        <w:t>n the</w:t>
      </w:r>
      <w:r w:rsidR="007B3EF0" w:rsidRPr="00DC59DA">
        <w:rPr>
          <w:rFonts w:ascii="Goudy Old Style" w:hAnsi="Goudy Old Style" w:cs="Times New Roman"/>
          <w:sz w:val="28"/>
          <w:szCs w:val="28"/>
        </w:rPr>
        <w:t xml:space="preserve"> verso</w:t>
      </w:r>
    </w:p>
    <w:p w14:paraId="16901789" w14:textId="6B5E6E6A" w:rsidR="00A125D2" w:rsidRPr="00DC59DA" w:rsidRDefault="00A125D2" w:rsidP="001835B0">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In Internet sales of paintings we are often given two images of equal size and importance: the “noble” side and the vers</w:t>
      </w:r>
      <w:r w:rsidR="0018632B" w:rsidRPr="00DC59DA">
        <w:rPr>
          <w:rFonts w:ascii="Goudy Old Style" w:hAnsi="Goudy Old Style" w:cs="Times New Roman"/>
          <w:sz w:val="28"/>
          <w:szCs w:val="28"/>
        </w:rPr>
        <w:t>o</w:t>
      </w:r>
      <w:r w:rsidRPr="00DC59DA">
        <w:rPr>
          <w:rFonts w:ascii="Goudy Old Style" w:hAnsi="Goudy Old Style" w:cs="Times New Roman"/>
          <w:sz w:val="28"/>
          <w:szCs w:val="28"/>
        </w:rPr>
        <w:t>, which is shown</w:t>
      </w:r>
      <w:r w:rsidR="0018632B" w:rsidRPr="00DC59DA">
        <w:rPr>
          <w:rFonts w:ascii="Goudy Old Style" w:hAnsi="Goudy Old Style" w:cs="Times New Roman"/>
          <w:sz w:val="28"/>
          <w:szCs w:val="28"/>
        </w:rPr>
        <w:t xml:space="preserve"> in order</w:t>
      </w:r>
      <w:r w:rsidRPr="00DC59DA">
        <w:rPr>
          <w:rFonts w:ascii="Goudy Old Style" w:hAnsi="Goudy Old Style" w:cs="Times New Roman"/>
          <w:sz w:val="28"/>
          <w:szCs w:val="28"/>
        </w:rPr>
        <w:t xml:space="preserve"> to authenticate the work. And we know, by the same token, that forgers sometimes used old supports, keeping the verso. The verso draws us toward the object, the prosaic, </w:t>
      </w:r>
      <w:proofErr w:type="gramStart"/>
      <w:r w:rsidRPr="00DC59DA">
        <w:rPr>
          <w:rFonts w:ascii="Goudy Old Style" w:hAnsi="Goudy Old Style" w:cs="Times New Roman"/>
          <w:sz w:val="28"/>
          <w:szCs w:val="28"/>
        </w:rPr>
        <w:t>the</w:t>
      </w:r>
      <w:proofErr w:type="gramEnd"/>
      <w:r w:rsidRPr="00DC59DA">
        <w:rPr>
          <w:rFonts w:ascii="Goudy Old Style" w:hAnsi="Goudy Old Style" w:cs="Times New Roman"/>
          <w:sz w:val="28"/>
          <w:szCs w:val="28"/>
        </w:rPr>
        <w:t xml:space="preserve"> heterogeneous. Labels, the wood of the stretcher, wedges, the texture and colour of the raw canvas, nails and hooks, signatures and written annotations, sometimes colour tests and bits of paint where the brush was wiped and stitches, etc.: if we value the illusionist character of pictorial figuration, then the verso </w:t>
      </w:r>
      <w:r w:rsidR="001F218A" w:rsidRPr="00DC59DA">
        <w:rPr>
          <w:rFonts w:ascii="Goudy Old Style" w:hAnsi="Goudy Old Style" w:cs="Times New Roman"/>
          <w:sz w:val="28"/>
          <w:szCs w:val="28"/>
        </w:rPr>
        <w:t>represents</w:t>
      </w:r>
      <w:r w:rsidRPr="00DC59DA">
        <w:rPr>
          <w:rFonts w:ascii="Goudy Old Style" w:hAnsi="Goudy Old Style" w:cs="Times New Roman"/>
          <w:sz w:val="28"/>
          <w:szCs w:val="28"/>
        </w:rPr>
        <w:t xml:space="preserve"> the material part of the painting, giving it real volume and depth, while the illusion of depth is to be found on the recto. </w:t>
      </w:r>
      <w:r w:rsidR="00D128AC" w:rsidRPr="00DC59DA">
        <w:rPr>
          <w:rFonts w:ascii="Goudy Old Style" w:hAnsi="Goudy Old Style" w:cs="Times New Roman"/>
          <w:sz w:val="28"/>
          <w:szCs w:val="28"/>
        </w:rPr>
        <w:t xml:space="preserve">With Muniz, </w:t>
      </w:r>
      <w:r w:rsidR="00091123" w:rsidRPr="00DC59DA">
        <w:rPr>
          <w:rFonts w:ascii="Goudy Old Style" w:hAnsi="Goudy Old Style" w:cs="Times New Roman"/>
          <w:sz w:val="28"/>
          <w:szCs w:val="28"/>
        </w:rPr>
        <w:t xml:space="preserve">the forgery bears on what, precisely, is supposed to attest the work’s veracity. </w:t>
      </w:r>
    </w:p>
    <w:p w14:paraId="70AD4324" w14:textId="5C030104" w:rsidR="007B3EF0" w:rsidRPr="00DC59DA" w:rsidRDefault="00091123" w:rsidP="00091123">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There is thus a point of articulation that is shared by Gronon’s </w:t>
      </w:r>
      <w:r w:rsidR="007B3EF0" w:rsidRPr="00DC59DA">
        <w:rPr>
          <w:rFonts w:ascii="Goudy Old Style" w:hAnsi="Goudy Old Style" w:cs="Times New Roman"/>
          <w:i/>
          <w:sz w:val="28"/>
          <w:szCs w:val="28"/>
        </w:rPr>
        <w:t>Versos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and Muniz’s</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Verso</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series: that of the mythical presence of a work in the collective consciousness and, consequently, the interest of approaching this myth by its most concrete and most neglected side. In this sense, the choices made in this or that collection and in the chronological sequence of a museum have a certain importance. Art, as we understand it today, goes back no further than the late 18th century. The way we commonly conceive of it is linked to the coming of the museum, which shifted the painting’s destination from the patron (under the ancien r</w:t>
      </w:r>
      <w:r w:rsidR="00E63954" w:rsidRPr="00DC59DA">
        <w:rPr>
          <w:rFonts w:ascii="Goudy Old Style" w:hAnsi="Goudy Old Style" w:cs="Times New Roman"/>
          <w:sz w:val="28"/>
          <w:szCs w:val="28"/>
        </w:rPr>
        <w:t>é</w:t>
      </w:r>
      <w:r w:rsidRPr="00DC59DA">
        <w:rPr>
          <w:rFonts w:ascii="Goudy Old Style" w:hAnsi="Goudy Old Style" w:cs="Times New Roman"/>
          <w:sz w:val="28"/>
          <w:szCs w:val="28"/>
        </w:rPr>
        <w:t xml:space="preserve">gime) to all citizens, from the private </w:t>
      </w:r>
      <w:r w:rsidR="00E63954" w:rsidRPr="00DC59DA">
        <w:rPr>
          <w:rFonts w:ascii="Goudy Old Style" w:hAnsi="Goudy Old Style" w:cs="Times New Roman"/>
          <w:sz w:val="28"/>
          <w:szCs w:val="28"/>
        </w:rPr>
        <w:t xml:space="preserve">sphere </w:t>
      </w:r>
      <w:r w:rsidRPr="00DC59DA">
        <w:rPr>
          <w:rFonts w:ascii="Goudy Old Style" w:hAnsi="Goudy Old Style" w:cs="Times New Roman"/>
          <w:sz w:val="28"/>
          <w:szCs w:val="28"/>
        </w:rPr>
        <w:t>to the general public.</w:t>
      </w:r>
      <w:r w:rsidR="00BD3B8C" w:rsidRPr="00DC59DA">
        <w:rPr>
          <w:rFonts w:ascii="Goudy Old Style" w:hAnsi="Goudy Old Style" w:cs="Times New Roman"/>
          <w:sz w:val="28"/>
          <w:szCs w:val="28"/>
        </w:rPr>
        <w:t xml:space="preserve"> </w:t>
      </w:r>
    </w:p>
    <w:p w14:paraId="7EE5D882" w14:textId="1C3B1DD4" w:rsidR="00BD3B8C" w:rsidRPr="00DC59DA" w:rsidRDefault="00BD3B8C"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With</w:t>
      </w:r>
      <w:r w:rsidR="007B3EF0" w:rsidRPr="00DC59DA">
        <w:rPr>
          <w:rFonts w:ascii="Goudy Old Style" w:hAnsi="Goudy Old Style" w:cs="Times New Roman"/>
          <w:sz w:val="28"/>
          <w:szCs w:val="28"/>
        </w:rPr>
        <w:t xml:space="preserve"> Gronon,</w:t>
      </w:r>
      <w:r w:rsidRPr="00DC59DA">
        <w:rPr>
          <w:rFonts w:ascii="Goudy Old Style" w:hAnsi="Goudy Old Style" w:cs="Times New Roman"/>
          <w:sz w:val="28"/>
          <w:szCs w:val="28"/>
        </w:rPr>
        <w:t xml:space="preserve"> however, the question of masterpiece status ar</w:t>
      </w:r>
      <w:r w:rsidR="00E63954" w:rsidRPr="00DC59DA">
        <w:rPr>
          <w:rFonts w:ascii="Goudy Old Style" w:hAnsi="Goudy Old Style" w:cs="Times New Roman"/>
          <w:sz w:val="28"/>
          <w:szCs w:val="28"/>
        </w:rPr>
        <w:t>ises</w:t>
      </w:r>
      <w:r w:rsidRPr="00DC59DA">
        <w:rPr>
          <w:rFonts w:ascii="Goudy Old Style" w:hAnsi="Goudy Old Style" w:cs="Times New Roman"/>
          <w:sz w:val="28"/>
          <w:szCs w:val="28"/>
        </w:rPr>
        <w:t xml:space="preserve"> only once the series ha</w:t>
      </w:r>
      <w:r w:rsidR="00E63954" w:rsidRPr="00DC59DA">
        <w:rPr>
          <w:rFonts w:ascii="Goudy Old Style" w:hAnsi="Goudy Old Style" w:cs="Times New Roman"/>
          <w:sz w:val="28"/>
          <w:szCs w:val="28"/>
        </w:rPr>
        <w:t>s</w:t>
      </w:r>
      <w:r w:rsidRPr="00DC59DA">
        <w:rPr>
          <w:rFonts w:ascii="Goudy Old Style" w:hAnsi="Goudy Old Style" w:cs="Times New Roman"/>
          <w:sz w:val="28"/>
          <w:szCs w:val="28"/>
        </w:rPr>
        <w:t xml:space="preserve"> been started. And although this dimension was integrate</w:t>
      </w:r>
      <w:r w:rsidR="00F8323E" w:rsidRPr="00DC59DA">
        <w:rPr>
          <w:rFonts w:ascii="Goudy Old Style" w:hAnsi="Goudy Old Style" w:cs="Times New Roman"/>
          <w:sz w:val="28"/>
          <w:szCs w:val="28"/>
        </w:rPr>
        <w:t xml:space="preserve">d into it, it is not a key parameter in his choice of canvases to photograph. If a work can be selected for its popularity, it brings only an additional </w:t>
      </w:r>
      <w:proofErr w:type="gramStart"/>
      <w:r w:rsidR="00F8323E" w:rsidRPr="00DC59DA">
        <w:rPr>
          <w:rFonts w:ascii="Goudy Old Style" w:hAnsi="Goudy Old Style" w:cs="Times New Roman"/>
          <w:sz w:val="28"/>
          <w:szCs w:val="28"/>
        </w:rPr>
        <w:t>meaning which</w:t>
      </w:r>
      <w:proofErr w:type="gramEnd"/>
      <w:r w:rsidR="00F8323E" w:rsidRPr="00DC59DA">
        <w:rPr>
          <w:rFonts w:ascii="Goudy Old Style" w:hAnsi="Goudy Old Style" w:cs="Times New Roman"/>
          <w:sz w:val="28"/>
          <w:szCs w:val="28"/>
        </w:rPr>
        <w:t xml:space="preserve"> undeniably plays a role in the series as a whole. For Gronon, including </w:t>
      </w:r>
      <w:r w:rsidR="00F8323E" w:rsidRPr="00DC59DA">
        <w:rPr>
          <w:rFonts w:ascii="Goudy Old Style" w:hAnsi="Goudy Old Style" w:cs="Times New Roman"/>
          <w:i/>
          <w:sz w:val="28"/>
          <w:szCs w:val="28"/>
        </w:rPr>
        <w:t>The Origin of the World</w:t>
      </w:r>
      <w:r w:rsidR="00F8323E" w:rsidRPr="00DC59DA">
        <w:rPr>
          <w:rFonts w:ascii="Goudy Old Style" w:hAnsi="Goudy Old Style" w:cs="Times New Roman"/>
          <w:sz w:val="28"/>
          <w:szCs w:val="28"/>
        </w:rPr>
        <w:t xml:space="preserve"> or Leonardo’s </w:t>
      </w:r>
      <w:r w:rsidR="00F8323E" w:rsidRPr="00DC59DA">
        <w:rPr>
          <w:rFonts w:ascii="Goudy Old Style" w:hAnsi="Goudy Old Style" w:cs="Times New Roman"/>
          <w:i/>
          <w:sz w:val="28"/>
          <w:szCs w:val="28"/>
        </w:rPr>
        <w:t>Saint Anne</w:t>
      </w:r>
      <w:r w:rsidR="00E148D7" w:rsidRPr="00DC59DA">
        <w:rPr>
          <w:rFonts w:ascii="Goudy Old Style" w:hAnsi="Goudy Old Style" w:cs="Times New Roman"/>
          <w:sz w:val="28"/>
          <w:szCs w:val="28"/>
        </w:rPr>
        <w:t xml:space="preserve"> was the obvious thing to do. Nevertheless, his choices continue to operate beyond myth, at a point where Muniz’s work would lose its meaning. Gronon bases his choice of verso on several criteria: a selective exploration of a museum or a collection, chronology, the medium used for the work, etc. The most decisive, ultimately, is the visual interest of its photographic transfer, which becomes an artwork in its own right. </w:t>
      </w:r>
      <w:r w:rsidR="0037048E" w:rsidRPr="00DC59DA">
        <w:rPr>
          <w:rFonts w:ascii="Goudy Old Style" w:hAnsi="Goudy Old Style" w:cs="Times New Roman"/>
          <w:sz w:val="28"/>
          <w:szCs w:val="28"/>
        </w:rPr>
        <w:t xml:space="preserve">For, as we have seen, whether the verso belongs to a famous work or an anonymous one changes nothing </w:t>
      </w:r>
      <w:r w:rsidR="0063179D" w:rsidRPr="00DC59DA">
        <w:rPr>
          <w:rFonts w:ascii="Goudy Old Style" w:hAnsi="Goudy Old Style" w:cs="Times New Roman"/>
          <w:sz w:val="28"/>
          <w:szCs w:val="28"/>
        </w:rPr>
        <w:t>in</w:t>
      </w:r>
      <w:r w:rsidR="0037048E" w:rsidRPr="00DC59DA">
        <w:rPr>
          <w:rFonts w:ascii="Goudy Old Style" w:hAnsi="Goudy Old Style" w:cs="Times New Roman"/>
          <w:sz w:val="28"/>
          <w:szCs w:val="28"/>
        </w:rPr>
        <w:t xml:space="preserve"> the quality of the resulting photograph.</w:t>
      </w:r>
    </w:p>
    <w:p w14:paraId="030B6A47" w14:textId="77777777" w:rsidR="0037048E" w:rsidRPr="00DC59DA" w:rsidRDefault="0037048E" w:rsidP="00A70FBB">
      <w:pPr>
        <w:widowControl w:val="0"/>
        <w:autoSpaceDE w:val="0"/>
        <w:autoSpaceDN w:val="0"/>
        <w:adjustRightInd w:val="0"/>
        <w:ind w:firstLine="567"/>
        <w:jc w:val="both"/>
        <w:rPr>
          <w:rFonts w:ascii="Goudy Old Style" w:hAnsi="Goudy Old Style" w:cs="Times New Roman"/>
          <w:sz w:val="28"/>
          <w:szCs w:val="28"/>
        </w:rPr>
      </w:pPr>
    </w:p>
    <w:p w14:paraId="658EF06F" w14:textId="51D370CF" w:rsidR="007B3EF0" w:rsidRPr="00DC59DA" w:rsidRDefault="0037048E" w:rsidP="0037048E">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Turnabout</w:t>
      </w:r>
    </w:p>
    <w:p w14:paraId="1973C4E8" w14:textId="6D364D35" w:rsidR="00541667" w:rsidRPr="00DC59DA" w:rsidRDefault="0037048E" w:rsidP="00541667">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Continuing his research at the turn of 2016, Gronon decided to photograph a few works at the Musée Picasso in Paris. He was interested in the visual quality of certain backs, and in particular the works in which the paint went through the canvas, leaving large marks on the verso – </w:t>
      </w:r>
      <w:r w:rsidR="007B3EF0" w:rsidRPr="00DC59DA">
        <w:rPr>
          <w:rFonts w:ascii="Goudy Old Style" w:hAnsi="Goudy Old Style" w:cs="Times New Roman"/>
          <w:i/>
          <w:sz w:val="28"/>
          <w:szCs w:val="28"/>
        </w:rPr>
        <w:t>Mandoline</w:t>
      </w:r>
      <w:r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sur une table</w:t>
      </w:r>
      <w:r w:rsidR="009E5626" w:rsidRPr="00DC59DA">
        <w:rPr>
          <w:rFonts w:ascii="Goudy Old Style" w:hAnsi="Goudy Old Style" w:cs="Times New Roman"/>
          <w:sz w:val="28"/>
          <w:szCs w:val="28"/>
        </w:rPr>
        <w:t xml:space="preserve"> [Mandolin on a Table]</w:t>
      </w:r>
      <w:r w:rsidR="007B3EF0" w:rsidRPr="00DC59DA">
        <w:rPr>
          <w:rFonts w:ascii="Goudy Old Style" w:hAnsi="Goudy Old Style" w:cs="Times New Roman"/>
          <w:sz w:val="28"/>
          <w:szCs w:val="28"/>
        </w:rPr>
        <w:t xml:space="preserve"> 1924, </w:t>
      </w:r>
      <w:r w:rsidRPr="00DC59DA">
        <w:rPr>
          <w:rFonts w:ascii="Goudy Old Style" w:hAnsi="Goudy Old Style" w:cs="Times New Roman"/>
          <w:sz w:val="28"/>
          <w:szCs w:val="28"/>
        </w:rPr>
        <w:t>oil and sand on canvas</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Verso nº 61</w:t>
      </w:r>
      <w:r w:rsidR="007B3EF0" w:rsidRPr="00DC59DA">
        <w:rPr>
          <w:rFonts w:ascii="Goudy Old Style" w:hAnsi="Goudy Old Style" w:cs="Times New Roman"/>
          <w:sz w:val="28"/>
          <w:szCs w:val="28"/>
        </w:rPr>
        <w:t xml:space="preserve">) – </w:t>
      </w:r>
      <w:r w:rsidR="009E5626" w:rsidRPr="00DC59DA">
        <w:rPr>
          <w:rFonts w:ascii="Goudy Old Style" w:hAnsi="Goudy Old Style" w:cs="Times New Roman"/>
          <w:sz w:val="28"/>
          <w:szCs w:val="28"/>
        </w:rPr>
        <w:t>in which</w:t>
      </w:r>
      <w:r w:rsidR="00E146C5" w:rsidRPr="00DC59DA">
        <w:rPr>
          <w:rFonts w:ascii="Goudy Old Style" w:hAnsi="Goudy Old Style" w:cs="Times New Roman"/>
          <w:sz w:val="28"/>
          <w:szCs w:val="28"/>
        </w:rPr>
        <w:t xml:space="preserve"> white forms </w:t>
      </w:r>
      <w:r w:rsidR="009E5626" w:rsidRPr="00DC59DA">
        <w:rPr>
          <w:rFonts w:ascii="Goudy Old Style" w:hAnsi="Goudy Old Style" w:cs="Times New Roman"/>
          <w:sz w:val="28"/>
          <w:szCs w:val="28"/>
        </w:rPr>
        <w:t>r</w:t>
      </w:r>
      <w:r w:rsidR="00E146C5" w:rsidRPr="00DC59DA">
        <w:rPr>
          <w:rFonts w:ascii="Goudy Old Style" w:hAnsi="Goudy Old Style" w:cs="Times New Roman"/>
          <w:sz w:val="28"/>
          <w:szCs w:val="28"/>
        </w:rPr>
        <w:t>epeat and reverse, while reducing t</w:t>
      </w:r>
      <w:r w:rsidR="009E5626" w:rsidRPr="00DC59DA">
        <w:rPr>
          <w:rFonts w:ascii="Goudy Old Style" w:hAnsi="Goudy Old Style" w:cs="Times New Roman"/>
          <w:sz w:val="28"/>
          <w:szCs w:val="28"/>
        </w:rPr>
        <w:t>hem t</w:t>
      </w:r>
      <w:r w:rsidR="00E146C5" w:rsidRPr="00DC59DA">
        <w:rPr>
          <w:rFonts w:ascii="Goudy Old Style" w:hAnsi="Goudy Old Style" w:cs="Times New Roman"/>
          <w:sz w:val="28"/>
          <w:szCs w:val="28"/>
        </w:rPr>
        <w:t>o the</w:t>
      </w:r>
      <w:r w:rsidR="009E5626" w:rsidRPr="00DC59DA">
        <w:rPr>
          <w:rFonts w:ascii="Goudy Old Style" w:hAnsi="Goudy Old Style" w:cs="Times New Roman"/>
          <w:sz w:val="28"/>
          <w:szCs w:val="28"/>
        </w:rPr>
        <w:t>ir</w:t>
      </w:r>
      <w:r w:rsidR="00E146C5" w:rsidRPr="00DC59DA">
        <w:rPr>
          <w:rFonts w:ascii="Goudy Old Style" w:hAnsi="Goudy Old Style" w:cs="Times New Roman"/>
          <w:sz w:val="28"/>
          <w:szCs w:val="28"/>
        </w:rPr>
        <w:t xml:space="preserve"> essence, the most resonant figures in a luxuriant painting: </w:t>
      </w:r>
      <w:r w:rsidR="007B3EF0" w:rsidRPr="00DC59DA">
        <w:rPr>
          <w:rFonts w:ascii="Goudy Old Style" w:hAnsi="Goudy Old Style" w:cs="Times New Roman"/>
          <w:i/>
          <w:sz w:val="28"/>
          <w:szCs w:val="28"/>
        </w:rPr>
        <w:t>Femmes à la toilette</w:t>
      </w:r>
      <w:r w:rsidR="009E5626" w:rsidRPr="00DC59DA">
        <w:rPr>
          <w:rFonts w:ascii="Goudy Old Style" w:hAnsi="Goudy Old Style" w:cs="Times New Roman"/>
          <w:sz w:val="28"/>
          <w:szCs w:val="28"/>
        </w:rPr>
        <w:t xml:space="preserve"> [Women at their Toilette],</w:t>
      </w:r>
      <w:r w:rsidR="00E146C5"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 xml:space="preserve">4 </w:t>
      </w:r>
      <w:r w:rsidR="00E146C5" w:rsidRPr="00DC59DA">
        <w:rPr>
          <w:rFonts w:ascii="Goudy Old Style" w:hAnsi="Goudy Old Style" w:cs="Times New Roman"/>
          <w:sz w:val="28"/>
          <w:szCs w:val="28"/>
        </w:rPr>
        <w:t>January</w:t>
      </w:r>
      <w:r w:rsidR="007B3EF0" w:rsidRPr="00DC59DA">
        <w:rPr>
          <w:rFonts w:ascii="Goudy Old Style" w:hAnsi="Goudy Old Style" w:cs="Times New Roman"/>
          <w:sz w:val="28"/>
          <w:szCs w:val="28"/>
        </w:rPr>
        <w:t xml:space="preserve"> 1956 (</w:t>
      </w:r>
      <w:r w:rsidR="007B3EF0" w:rsidRPr="00DC59DA">
        <w:rPr>
          <w:rFonts w:ascii="Goudy Old Style" w:hAnsi="Goudy Old Style" w:cs="Times New Roman"/>
          <w:i/>
          <w:sz w:val="28"/>
          <w:szCs w:val="28"/>
        </w:rPr>
        <w:t>Verso n</w:t>
      </w:r>
      <w:r w:rsidR="00E146C5" w:rsidRPr="00DC59DA">
        <w:rPr>
          <w:rFonts w:ascii="Goudy Old Style" w:hAnsi="Goudy Old Style" w:cs="Times New Roman"/>
          <w:i/>
          <w:sz w:val="28"/>
          <w:szCs w:val="28"/>
        </w:rPr>
        <w:t>o.</w:t>
      </w:r>
      <w:r w:rsidR="007B3EF0" w:rsidRPr="00DC59DA">
        <w:rPr>
          <w:rFonts w:ascii="Goudy Old Style" w:hAnsi="Goudy Old Style" w:cs="Times New Roman"/>
          <w:i/>
          <w:sz w:val="28"/>
          <w:szCs w:val="28"/>
        </w:rPr>
        <w:t xml:space="preserve"> 59</w:t>
      </w:r>
      <w:r w:rsidR="007B3EF0" w:rsidRPr="00DC59DA">
        <w:rPr>
          <w:rFonts w:ascii="Goudy Old Style" w:hAnsi="Goudy Old Style" w:cs="Times New Roman"/>
          <w:sz w:val="28"/>
          <w:szCs w:val="28"/>
        </w:rPr>
        <w:t xml:space="preserve">). </w:t>
      </w:r>
      <w:r w:rsidR="00E146C5" w:rsidRPr="00DC59DA">
        <w:rPr>
          <w:rFonts w:ascii="Goudy Old Style" w:hAnsi="Goudy Old Style" w:cs="Times New Roman"/>
          <w:sz w:val="28"/>
          <w:szCs w:val="28"/>
        </w:rPr>
        <w:t>In the case of the</w:t>
      </w:r>
      <w:r w:rsidR="00DF242F" w:rsidRPr="00DC59DA">
        <w:rPr>
          <w:rFonts w:ascii="Goudy Old Style" w:hAnsi="Goudy Old Style" w:cs="Times New Roman"/>
          <w:sz w:val="28"/>
          <w:szCs w:val="28"/>
        </w:rPr>
        <w:t xml:space="preserve"> </w:t>
      </w:r>
      <w:r w:rsidR="00E146C5" w:rsidRPr="00DC59DA">
        <w:rPr>
          <w:rFonts w:ascii="Goudy Old Style" w:hAnsi="Goudy Old Style" w:cs="Times New Roman"/>
          <w:sz w:val="28"/>
          <w:szCs w:val="28"/>
        </w:rPr>
        <w:t xml:space="preserve">still life </w:t>
      </w:r>
      <w:r w:rsidR="007B3EF0" w:rsidRPr="00DC59DA">
        <w:rPr>
          <w:rFonts w:ascii="Goudy Old Style" w:hAnsi="Goudy Old Style" w:cs="Times New Roman"/>
          <w:i/>
          <w:sz w:val="28"/>
          <w:szCs w:val="28"/>
        </w:rPr>
        <w:t xml:space="preserve">Verre </w:t>
      </w:r>
      <w:proofErr w:type="gramStart"/>
      <w:r w:rsidR="007B3EF0" w:rsidRPr="00DC59DA">
        <w:rPr>
          <w:rFonts w:ascii="Goudy Old Style" w:hAnsi="Goudy Old Style" w:cs="Times New Roman"/>
          <w:i/>
          <w:sz w:val="28"/>
          <w:szCs w:val="28"/>
        </w:rPr>
        <w:t>et</w:t>
      </w:r>
      <w:proofErr w:type="gramEnd"/>
      <w:r w:rsidR="007B3EF0" w:rsidRPr="00DC59DA">
        <w:rPr>
          <w:rFonts w:ascii="Goudy Old Style" w:hAnsi="Goudy Old Style" w:cs="Times New Roman"/>
          <w:i/>
          <w:sz w:val="28"/>
          <w:szCs w:val="28"/>
        </w:rPr>
        <w:t xml:space="preserve"> pipe</w:t>
      </w:r>
      <w:r w:rsidR="009E5626" w:rsidRPr="00DC59DA">
        <w:rPr>
          <w:rFonts w:ascii="Goudy Old Style" w:hAnsi="Goudy Old Style" w:cs="Times New Roman"/>
          <w:sz w:val="28"/>
          <w:szCs w:val="28"/>
        </w:rPr>
        <w:t xml:space="preserve"> [Glass and Pipe],</w:t>
      </w:r>
      <w:r w:rsidR="007B3EF0" w:rsidRPr="00DC59DA">
        <w:rPr>
          <w:rFonts w:ascii="Goudy Old Style" w:hAnsi="Goudy Old Style" w:cs="Times New Roman"/>
          <w:sz w:val="28"/>
          <w:szCs w:val="28"/>
        </w:rPr>
        <w:t xml:space="preserve"> 1918 (</w:t>
      </w:r>
      <w:r w:rsidR="007B3EF0" w:rsidRPr="00DC59DA">
        <w:rPr>
          <w:rFonts w:ascii="Goudy Old Style" w:hAnsi="Goudy Old Style" w:cs="Times New Roman"/>
          <w:i/>
          <w:sz w:val="28"/>
          <w:szCs w:val="28"/>
        </w:rPr>
        <w:t>Verso nº 60</w:t>
      </w:r>
      <w:r w:rsidR="007B3EF0" w:rsidRPr="00DC59DA">
        <w:rPr>
          <w:rFonts w:ascii="Goudy Old Style" w:hAnsi="Goudy Old Style" w:cs="Times New Roman"/>
          <w:sz w:val="28"/>
          <w:szCs w:val="28"/>
        </w:rPr>
        <w:t xml:space="preserve">), </w:t>
      </w:r>
      <w:r w:rsidR="00E146C5" w:rsidRPr="00DC59DA">
        <w:rPr>
          <w:rFonts w:ascii="Goudy Old Style" w:hAnsi="Goudy Old Style" w:cs="Times New Roman"/>
          <w:sz w:val="28"/>
          <w:szCs w:val="28"/>
        </w:rPr>
        <w:t xml:space="preserve">we can make </w:t>
      </w:r>
      <w:r w:rsidR="009E5626" w:rsidRPr="00DC59DA">
        <w:rPr>
          <w:rFonts w:ascii="Goudy Old Style" w:hAnsi="Goudy Old Style" w:cs="Times New Roman"/>
          <w:sz w:val="28"/>
          <w:szCs w:val="28"/>
        </w:rPr>
        <w:t xml:space="preserve">out </w:t>
      </w:r>
      <w:r w:rsidR="00E146C5" w:rsidRPr="00DC59DA">
        <w:rPr>
          <w:rFonts w:ascii="Goudy Old Style" w:hAnsi="Goudy Old Style" w:cs="Times New Roman"/>
          <w:sz w:val="28"/>
          <w:szCs w:val="28"/>
        </w:rPr>
        <w:t>nearly the entire picture on the back of the canvas.</w:t>
      </w:r>
      <w:r w:rsidR="007B3EF0" w:rsidRPr="00DC59DA">
        <w:rPr>
          <w:rFonts w:ascii="Goudy Old Style" w:hAnsi="Goudy Old Style" w:cs="Times New Roman"/>
          <w:sz w:val="28"/>
          <w:szCs w:val="28"/>
        </w:rPr>
        <w:t xml:space="preserve"> Picasso </w:t>
      </w:r>
      <w:r w:rsidR="00541667" w:rsidRPr="00DC59DA">
        <w:rPr>
          <w:rFonts w:ascii="Goudy Old Style" w:hAnsi="Goudy Old Style" w:cs="Times New Roman"/>
          <w:sz w:val="28"/>
          <w:szCs w:val="28"/>
        </w:rPr>
        <w:t xml:space="preserve">outlines his subject, </w:t>
      </w:r>
      <w:proofErr w:type="gramStart"/>
      <w:r w:rsidR="00541667" w:rsidRPr="00DC59DA">
        <w:rPr>
          <w:rFonts w:ascii="Goudy Old Style" w:hAnsi="Goudy Old Style" w:cs="Times New Roman"/>
          <w:sz w:val="28"/>
          <w:szCs w:val="28"/>
        </w:rPr>
        <w:t>which</w:t>
      </w:r>
      <w:proofErr w:type="gramEnd"/>
      <w:r w:rsidR="00541667" w:rsidRPr="00DC59DA">
        <w:rPr>
          <w:rFonts w:ascii="Goudy Old Style" w:hAnsi="Goudy Old Style" w:cs="Times New Roman"/>
          <w:sz w:val="28"/>
          <w:szCs w:val="28"/>
        </w:rPr>
        <w:t xml:space="preserve"> is constructed like a geometrical architectural </w:t>
      </w:r>
      <w:r w:rsidR="001F218A" w:rsidRPr="00DC59DA">
        <w:rPr>
          <w:rFonts w:ascii="Goudy Old Style" w:hAnsi="Goudy Old Style" w:cs="Times New Roman"/>
          <w:sz w:val="28"/>
          <w:szCs w:val="28"/>
        </w:rPr>
        <w:t>structure</w:t>
      </w:r>
      <w:r w:rsidR="00541667" w:rsidRPr="00DC59DA">
        <w:rPr>
          <w:rFonts w:ascii="Goudy Old Style" w:hAnsi="Goudy Old Style" w:cs="Times New Roman"/>
          <w:sz w:val="28"/>
          <w:szCs w:val="28"/>
        </w:rPr>
        <w:t xml:space="preserve">, with a wide white margin </w:t>
      </w:r>
      <w:r w:rsidR="009E5626" w:rsidRPr="00DC59DA">
        <w:rPr>
          <w:rFonts w:ascii="Goudy Old Style" w:hAnsi="Goudy Old Style" w:cs="Times New Roman"/>
          <w:sz w:val="28"/>
          <w:szCs w:val="28"/>
        </w:rPr>
        <w:t>that</w:t>
      </w:r>
      <w:r w:rsidR="00541667" w:rsidRPr="00DC59DA">
        <w:rPr>
          <w:rFonts w:ascii="Goudy Old Style" w:hAnsi="Goudy Old Style" w:cs="Times New Roman"/>
          <w:sz w:val="28"/>
          <w:szCs w:val="28"/>
        </w:rPr>
        <w:t xml:space="preserve"> appears on the verso like a cast shadow of the stretcher, </w:t>
      </w:r>
      <w:r w:rsidR="00206861" w:rsidRPr="00DC59DA">
        <w:rPr>
          <w:rFonts w:ascii="Goudy Old Style" w:hAnsi="Goudy Old Style" w:cs="Times New Roman"/>
          <w:sz w:val="28"/>
          <w:szCs w:val="28"/>
        </w:rPr>
        <w:t xml:space="preserve">distorts a composition that </w:t>
      </w:r>
      <w:r w:rsidR="009E5626" w:rsidRPr="00DC59DA">
        <w:rPr>
          <w:rFonts w:ascii="Goudy Old Style" w:hAnsi="Goudy Old Style" w:cs="Times New Roman"/>
          <w:sz w:val="28"/>
          <w:szCs w:val="28"/>
        </w:rPr>
        <w:t xml:space="preserve">is </w:t>
      </w:r>
      <w:r w:rsidR="00206861" w:rsidRPr="00DC59DA">
        <w:rPr>
          <w:rFonts w:ascii="Goudy Old Style" w:hAnsi="Goudy Old Style" w:cs="Times New Roman"/>
          <w:sz w:val="28"/>
          <w:szCs w:val="28"/>
        </w:rPr>
        <w:t xml:space="preserve">only just paler than on the recto. The photograph thus reveals ghosts. But these </w:t>
      </w:r>
      <w:proofErr w:type="gramStart"/>
      <w:r w:rsidR="00206861" w:rsidRPr="00DC59DA">
        <w:rPr>
          <w:rFonts w:ascii="Goudy Old Style" w:hAnsi="Goudy Old Style" w:cs="Times New Roman"/>
          <w:sz w:val="28"/>
          <w:szCs w:val="28"/>
        </w:rPr>
        <w:t>images which appear</w:t>
      </w:r>
      <w:r w:rsidR="009E5626" w:rsidRPr="00DC59DA">
        <w:rPr>
          <w:rFonts w:ascii="Goudy Old Style" w:hAnsi="Goudy Old Style" w:cs="Times New Roman"/>
          <w:sz w:val="28"/>
          <w:szCs w:val="28"/>
        </w:rPr>
        <w:t xml:space="preserve"> through the canvas</w:t>
      </w:r>
      <w:proofErr w:type="gramEnd"/>
      <w:r w:rsidR="00206861" w:rsidRPr="00DC59DA">
        <w:rPr>
          <w:rFonts w:ascii="Goudy Old Style" w:hAnsi="Goudy Old Style" w:cs="Times New Roman"/>
          <w:sz w:val="28"/>
          <w:szCs w:val="28"/>
        </w:rPr>
        <w:t xml:space="preserve"> also take on the appearance of negatives, confronting the photographer with his own practice. </w:t>
      </w:r>
    </w:p>
    <w:p w14:paraId="3CAD55DD" w14:textId="56F59C82" w:rsidR="0061377F" w:rsidRPr="00DC59DA" w:rsidRDefault="00206861"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We come now to a third set of works, all created in a very short period, which literally reverse the situation. These are the eight </w:t>
      </w:r>
      <w:r w:rsidR="007B3EF0" w:rsidRPr="00DC59DA">
        <w:rPr>
          <w:rFonts w:ascii="Goudy Old Style" w:hAnsi="Goudy Old Style" w:cs="Times New Roman"/>
          <w:i/>
          <w:sz w:val="28"/>
          <w:szCs w:val="28"/>
        </w:rPr>
        <w:t>Tableaux reliefs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created at the Villa</w:t>
      </w:r>
      <w:r w:rsidR="007B3EF0" w:rsidRPr="00DC59DA">
        <w:rPr>
          <w:rFonts w:ascii="Goudy Old Style" w:hAnsi="Goudy Old Style" w:cs="Times New Roman"/>
          <w:sz w:val="28"/>
          <w:szCs w:val="28"/>
        </w:rPr>
        <w:t xml:space="preserve"> Bachlyk </w:t>
      </w:r>
      <w:r w:rsidRPr="00DC59DA">
        <w:rPr>
          <w:rFonts w:ascii="Goudy Old Style" w:hAnsi="Goudy Old Style" w:cs="Times New Roman"/>
          <w:sz w:val="28"/>
          <w:szCs w:val="28"/>
        </w:rPr>
        <w:t>in</w:t>
      </w:r>
      <w:r w:rsidR="007B3EF0" w:rsidRPr="00DC59DA">
        <w:rPr>
          <w:rFonts w:ascii="Goudy Old Style" w:hAnsi="Goudy Old Style" w:cs="Times New Roman"/>
          <w:sz w:val="28"/>
          <w:szCs w:val="28"/>
        </w:rPr>
        <w:t xml:space="preserve"> Juan-les-Pins</w:t>
      </w:r>
      <w:r w:rsidRPr="00DC59DA">
        <w:rPr>
          <w:rFonts w:ascii="Goudy Old Style" w:hAnsi="Goudy Old Style" w:cs="Times New Roman"/>
          <w:sz w:val="28"/>
          <w:szCs w:val="28"/>
        </w:rPr>
        <w:t xml:space="preserve"> between</w:t>
      </w:r>
      <w:r w:rsidR="007B3EF0" w:rsidRPr="00DC59DA">
        <w:rPr>
          <w:rFonts w:ascii="Goudy Old Style" w:hAnsi="Goudy Old Style" w:cs="Times New Roman"/>
          <w:sz w:val="28"/>
          <w:szCs w:val="28"/>
        </w:rPr>
        <w:t xml:space="preserve"> 14 </w:t>
      </w:r>
      <w:r w:rsidRPr="00DC59DA">
        <w:rPr>
          <w:rFonts w:ascii="Goudy Old Style" w:hAnsi="Goudy Old Style" w:cs="Times New Roman"/>
          <w:sz w:val="28"/>
          <w:szCs w:val="28"/>
        </w:rPr>
        <w:t>and</w:t>
      </w:r>
      <w:r w:rsidR="007B3EF0" w:rsidRPr="00DC59DA">
        <w:rPr>
          <w:rFonts w:ascii="Goudy Old Style" w:hAnsi="Goudy Old Style" w:cs="Times New Roman"/>
          <w:sz w:val="28"/>
          <w:szCs w:val="28"/>
        </w:rPr>
        <w:t xml:space="preserve"> 27 </w:t>
      </w:r>
      <w:r w:rsidRPr="00DC59DA">
        <w:rPr>
          <w:rFonts w:ascii="Goudy Old Style" w:hAnsi="Goudy Old Style" w:cs="Times New Roman"/>
          <w:sz w:val="28"/>
          <w:szCs w:val="28"/>
        </w:rPr>
        <w:t>August 1930</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Composition au gant</w:t>
      </w:r>
      <w:r w:rsidR="009E5626" w:rsidRPr="00DC59DA">
        <w:rPr>
          <w:rFonts w:ascii="Goudy Old Style" w:hAnsi="Goudy Old Style" w:cs="Times New Roman"/>
          <w:i/>
          <w:sz w:val="28"/>
          <w:szCs w:val="28"/>
        </w:rPr>
        <w:t xml:space="preserve"> </w:t>
      </w:r>
      <w:r w:rsidR="009E5626" w:rsidRPr="00DC59DA">
        <w:rPr>
          <w:rFonts w:ascii="Goudy Old Style" w:hAnsi="Goudy Old Style" w:cs="Times New Roman"/>
          <w:sz w:val="28"/>
          <w:szCs w:val="28"/>
        </w:rPr>
        <w:t>[Compsition with Glove]</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Baigneuse debout</w:t>
      </w:r>
      <w:r w:rsidR="00EB37DD" w:rsidRPr="00DC59DA">
        <w:rPr>
          <w:rFonts w:ascii="Goudy Old Style" w:hAnsi="Goudy Old Style" w:cs="Times New Roman"/>
          <w:i/>
          <w:sz w:val="28"/>
          <w:szCs w:val="28"/>
        </w:rPr>
        <w:t xml:space="preserve"> </w:t>
      </w:r>
      <w:r w:rsidR="00EB37DD" w:rsidRPr="00DC59DA">
        <w:rPr>
          <w:rFonts w:ascii="Goudy Old Style" w:hAnsi="Goudy Old Style" w:cs="Times New Roman"/>
          <w:sz w:val="28"/>
          <w:szCs w:val="28"/>
        </w:rPr>
        <w:t>[Standing Bather]</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Baigneuse et profil</w:t>
      </w:r>
      <w:r w:rsidR="00EB37DD" w:rsidRPr="00DC59DA">
        <w:rPr>
          <w:rFonts w:ascii="Goudy Old Style" w:hAnsi="Goudy Old Style" w:cs="Times New Roman"/>
          <w:i/>
          <w:sz w:val="28"/>
          <w:szCs w:val="28"/>
        </w:rPr>
        <w:t xml:space="preserve"> </w:t>
      </w:r>
      <w:r w:rsidR="00EB37DD" w:rsidRPr="00DC59DA">
        <w:rPr>
          <w:rFonts w:ascii="Goudy Old Style" w:hAnsi="Goudy Old Style" w:cs="Times New Roman"/>
          <w:sz w:val="28"/>
          <w:szCs w:val="28"/>
        </w:rPr>
        <w:t>[Bather in Profile]</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Visage aux deux</w:t>
      </w:r>
      <w:r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profils</w:t>
      </w:r>
      <w:r w:rsidR="00EB37DD" w:rsidRPr="00DC59DA">
        <w:rPr>
          <w:rFonts w:ascii="Goudy Old Style" w:hAnsi="Goudy Old Style" w:cs="Times New Roman"/>
          <w:i/>
          <w:sz w:val="28"/>
          <w:szCs w:val="28"/>
        </w:rPr>
        <w:t xml:space="preserve"> </w:t>
      </w:r>
      <w:r w:rsidR="00EB37DD" w:rsidRPr="00DC59DA">
        <w:rPr>
          <w:rFonts w:ascii="Goudy Old Style" w:hAnsi="Goudy Old Style" w:cs="Times New Roman"/>
          <w:sz w:val="28"/>
          <w:szCs w:val="28"/>
        </w:rPr>
        <w:t>[Face with Two Profiles]</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Baigneuse couchée</w:t>
      </w:r>
      <w:r w:rsidR="00EB37DD" w:rsidRPr="00DC59DA">
        <w:rPr>
          <w:rFonts w:ascii="Goudy Old Style" w:hAnsi="Goudy Old Style" w:cs="Times New Roman"/>
          <w:i/>
          <w:sz w:val="28"/>
          <w:szCs w:val="28"/>
        </w:rPr>
        <w:t xml:space="preserve"> </w:t>
      </w:r>
      <w:r w:rsidR="00EB37DD" w:rsidRPr="00DC59DA">
        <w:rPr>
          <w:rFonts w:ascii="Goudy Old Style" w:hAnsi="Goudy Old Style" w:cs="Times New Roman"/>
          <w:sz w:val="28"/>
          <w:szCs w:val="28"/>
        </w:rPr>
        <w:t>[Reclining Bather]</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Composition</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Objet à la feuille de palmier</w:t>
      </w:r>
      <w:r w:rsidR="00EB37DD" w:rsidRPr="00DC59DA">
        <w:rPr>
          <w:rFonts w:ascii="Goudy Old Style" w:hAnsi="Goudy Old Style" w:cs="Times New Roman"/>
          <w:i/>
          <w:sz w:val="28"/>
          <w:szCs w:val="28"/>
        </w:rPr>
        <w:t xml:space="preserve"> </w:t>
      </w:r>
      <w:r w:rsidR="00EB37DD" w:rsidRPr="00DC59DA">
        <w:rPr>
          <w:rFonts w:ascii="Goudy Old Style" w:hAnsi="Goudy Old Style" w:cs="Times New Roman"/>
          <w:sz w:val="28"/>
          <w:szCs w:val="28"/>
        </w:rPr>
        <w:t>[Object with Palm Leaf]</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and</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Paysage aux bateaux</w:t>
      </w:r>
      <w:r w:rsidR="00985227" w:rsidRPr="00DC59DA">
        <w:rPr>
          <w:rFonts w:ascii="Goudy Old Style" w:hAnsi="Goudy Old Style" w:cs="Times New Roman"/>
          <w:sz w:val="28"/>
          <w:szCs w:val="28"/>
        </w:rPr>
        <w:t xml:space="preserve"> </w:t>
      </w:r>
      <w:r w:rsidR="009E5626" w:rsidRPr="00DC59DA">
        <w:rPr>
          <w:rFonts w:ascii="Goudy Old Style" w:hAnsi="Goudy Old Style" w:cs="Times New Roman"/>
          <w:sz w:val="28"/>
          <w:szCs w:val="28"/>
        </w:rPr>
        <w:t>[</w:t>
      </w:r>
      <w:r w:rsidR="00EB37DD" w:rsidRPr="00DC59DA">
        <w:rPr>
          <w:rFonts w:ascii="Goudy Old Style" w:hAnsi="Goudy Old Style" w:cs="Times New Roman"/>
          <w:sz w:val="28"/>
          <w:szCs w:val="28"/>
        </w:rPr>
        <w:t>Landscape with Boats</w:t>
      </w:r>
      <w:r w:rsidR="009E5626" w:rsidRPr="00DC59DA">
        <w:rPr>
          <w:rFonts w:ascii="Goudy Old Style" w:hAnsi="Goudy Old Style" w:cs="Times New Roman"/>
          <w:sz w:val="28"/>
          <w:szCs w:val="28"/>
        </w:rPr>
        <w:t xml:space="preserve">] </w:t>
      </w:r>
      <w:r w:rsidR="007B3EF0" w:rsidRPr="00DC59DA">
        <w:rPr>
          <w:rFonts w:ascii="Goudy Old Style" w:hAnsi="Goudy Old Style" w:cs="Times New Roman"/>
          <w:sz w:val="28"/>
          <w:szCs w:val="28"/>
        </w:rPr>
        <w:t>(</w:t>
      </w:r>
      <w:r w:rsidR="007B3EF0" w:rsidRPr="00DC59DA">
        <w:rPr>
          <w:rFonts w:ascii="Goudy Old Style" w:hAnsi="Goudy Old Style" w:cs="Times New Roman"/>
          <w:i/>
          <w:sz w:val="28"/>
          <w:szCs w:val="28"/>
        </w:rPr>
        <w:t>Versos nos 51, 52, 53,</w:t>
      </w:r>
      <w:r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 xml:space="preserve">54, 55, 57 </w:t>
      </w:r>
      <w:r w:rsidR="00EB37DD" w:rsidRPr="00DC59DA">
        <w:rPr>
          <w:rFonts w:ascii="Goudy Old Style" w:hAnsi="Goudy Old Style" w:cs="Times New Roman"/>
          <w:sz w:val="28"/>
          <w:szCs w:val="28"/>
        </w:rPr>
        <w:t>and</w:t>
      </w:r>
      <w:r w:rsidR="007B3EF0" w:rsidRPr="00DC59DA">
        <w:rPr>
          <w:rFonts w:ascii="Goudy Old Style" w:hAnsi="Goudy Old Style" w:cs="Times New Roman"/>
          <w:i/>
          <w:sz w:val="28"/>
          <w:szCs w:val="28"/>
        </w:rPr>
        <w:t xml:space="preserve"> 58</w:t>
      </w:r>
      <w:r w:rsidR="007B3EF0" w:rsidRPr="00DC59DA">
        <w:rPr>
          <w:rFonts w:ascii="Goudy Old Style" w:hAnsi="Goudy Old Style" w:cs="Times New Roman"/>
          <w:sz w:val="28"/>
          <w:szCs w:val="28"/>
        </w:rPr>
        <w:t xml:space="preserve">). </w:t>
      </w:r>
      <w:proofErr w:type="gramStart"/>
      <w:r w:rsidRPr="00DC59DA">
        <w:rPr>
          <w:rFonts w:ascii="Goudy Old Style" w:hAnsi="Goudy Old Style" w:cs="Times New Roman"/>
          <w:sz w:val="28"/>
          <w:szCs w:val="28"/>
        </w:rPr>
        <w:t xml:space="preserve">These pictures were made by sticking and sewing together </w:t>
      </w:r>
      <w:r w:rsidR="002E5A7C" w:rsidRPr="00DC59DA">
        <w:rPr>
          <w:rFonts w:ascii="Goudy Old Style" w:hAnsi="Goudy Old Style" w:cs="Times New Roman"/>
          <w:sz w:val="28"/>
          <w:szCs w:val="28"/>
        </w:rPr>
        <w:t>diverse objects (plants, wood, gloves, string)</w:t>
      </w:r>
      <w:r w:rsidR="00EB37DD" w:rsidRPr="00DC59DA">
        <w:rPr>
          <w:rFonts w:ascii="Goudy Old Style" w:hAnsi="Goudy Old Style" w:cs="Times New Roman"/>
          <w:sz w:val="28"/>
          <w:szCs w:val="28"/>
        </w:rPr>
        <w:t>,</w:t>
      </w:r>
      <w:r w:rsidR="002E5A7C" w:rsidRPr="00DC59DA">
        <w:rPr>
          <w:rFonts w:ascii="Goudy Old Style" w:hAnsi="Goudy Old Style" w:cs="Times New Roman"/>
          <w:sz w:val="28"/>
          <w:szCs w:val="28"/>
        </w:rPr>
        <w:t xml:space="preserve"> all co</w:t>
      </w:r>
      <w:r w:rsidR="00EB37DD" w:rsidRPr="00DC59DA">
        <w:rPr>
          <w:rFonts w:ascii="Goudy Old Style" w:hAnsi="Goudy Old Style" w:cs="Times New Roman"/>
          <w:sz w:val="28"/>
          <w:szCs w:val="28"/>
        </w:rPr>
        <w:t>v</w:t>
      </w:r>
      <w:r w:rsidR="002E5A7C" w:rsidRPr="00DC59DA">
        <w:rPr>
          <w:rFonts w:ascii="Goudy Old Style" w:hAnsi="Goudy Old Style" w:cs="Times New Roman"/>
          <w:sz w:val="28"/>
          <w:szCs w:val="28"/>
        </w:rPr>
        <w:t>ered with sand</w:t>
      </w:r>
      <w:proofErr w:type="gramEnd"/>
      <w:r w:rsidR="002E5A7C" w:rsidRPr="00DC59DA">
        <w:rPr>
          <w:rFonts w:ascii="Goudy Old Style" w:hAnsi="Goudy Old Style" w:cs="Times New Roman"/>
          <w:sz w:val="28"/>
          <w:szCs w:val="28"/>
        </w:rPr>
        <w:t xml:space="preserve">. On the other side of the fabric the thread of the stitching forms random networks that are perceived as so many </w:t>
      </w:r>
      <w:r w:rsidR="001F218A" w:rsidRPr="00DC59DA">
        <w:rPr>
          <w:rFonts w:ascii="Goudy Old Style" w:hAnsi="Goudy Old Style" w:cs="Times New Roman"/>
          <w:sz w:val="28"/>
          <w:szCs w:val="28"/>
        </w:rPr>
        <w:t>graphic</w:t>
      </w:r>
      <w:r w:rsidR="002E5A7C" w:rsidRPr="00DC59DA">
        <w:rPr>
          <w:rFonts w:ascii="Goudy Old Style" w:hAnsi="Goudy Old Style" w:cs="Times New Roman"/>
          <w:sz w:val="28"/>
          <w:szCs w:val="28"/>
        </w:rPr>
        <w:t xml:space="preserve"> signs that are indeed, perfectly expressive. </w:t>
      </w:r>
      <w:r w:rsidR="00821C04" w:rsidRPr="00DC59DA">
        <w:rPr>
          <w:rFonts w:ascii="Goudy Old Style" w:hAnsi="Goudy Old Style" w:cs="Times New Roman"/>
          <w:sz w:val="28"/>
          <w:szCs w:val="28"/>
        </w:rPr>
        <w:t xml:space="preserve">Picasso worked </w:t>
      </w:r>
      <w:r w:rsidR="00EB37DD" w:rsidRPr="00DC59DA">
        <w:rPr>
          <w:rFonts w:ascii="Goudy Old Style" w:hAnsi="Goudy Old Style" w:cs="Times New Roman"/>
          <w:sz w:val="28"/>
          <w:szCs w:val="28"/>
        </w:rPr>
        <w:t xml:space="preserve">with </w:t>
      </w:r>
      <w:r w:rsidR="00821C04" w:rsidRPr="00DC59DA">
        <w:rPr>
          <w:rFonts w:ascii="Goudy Old Style" w:hAnsi="Goudy Old Style" w:cs="Times New Roman"/>
          <w:sz w:val="28"/>
          <w:szCs w:val="28"/>
        </w:rPr>
        <w:t>ready-primed commercial canvas (5 Figure Standard) but, with the exception of</w:t>
      </w:r>
      <w:r w:rsidR="00DF242F" w:rsidRPr="00DC59DA">
        <w:rPr>
          <w:rFonts w:ascii="Goudy Old Style" w:hAnsi="Goudy Old Style" w:cs="Times New Roman"/>
          <w:sz w:val="28"/>
          <w:szCs w:val="28"/>
        </w:rPr>
        <w:t xml:space="preserve"> </w:t>
      </w:r>
      <w:r w:rsidR="00821C04" w:rsidRPr="00DC59DA">
        <w:rPr>
          <w:rFonts w:ascii="Goudy Old Style" w:hAnsi="Goudy Old Style" w:cs="Times New Roman"/>
          <w:sz w:val="28"/>
          <w:szCs w:val="28"/>
        </w:rPr>
        <w:t xml:space="preserve">the </w:t>
      </w:r>
      <w:r w:rsidR="007B3EF0" w:rsidRPr="00DC59DA">
        <w:rPr>
          <w:rFonts w:ascii="Goudy Old Style" w:hAnsi="Goudy Old Style" w:cs="Times New Roman"/>
          <w:i/>
          <w:sz w:val="28"/>
          <w:szCs w:val="28"/>
        </w:rPr>
        <w:t>Composition</w:t>
      </w:r>
      <w:r w:rsidR="007B3EF0" w:rsidRPr="00DC59DA">
        <w:rPr>
          <w:rFonts w:ascii="Goudy Old Style" w:hAnsi="Goudy Old Style" w:cs="Times New Roman"/>
          <w:sz w:val="28"/>
          <w:szCs w:val="28"/>
        </w:rPr>
        <w:t xml:space="preserve"> </w:t>
      </w:r>
      <w:r w:rsidR="00821C04" w:rsidRPr="00DC59DA">
        <w:rPr>
          <w:rFonts w:ascii="Goudy Old Style" w:hAnsi="Goudy Old Style" w:cs="Times New Roman"/>
          <w:sz w:val="28"/>
          <w:szCs w:val="28"/>
        </w:rPr>
        <w:t>dated</w:t>
      </w:r>
      <w:r w:rsidR="007B3EF0" w:rsidRPr="00DC59DA">
        <w:rPr>
          <w:rFonts w:ascii="Goudy Old Style" w:hAnsi="Goudy Old Style" w:cs="Times New Roman"/>
          <w:sz w:val="28"/>
          <w:szCs w:val="28"/>
        </w:rPr>
        <w:t xml:space="preserve"> 21 </w:t>
      </w:r>
      <w:r w:rsidR="00821C04" w:rsidRPr="00DC59DA">
        <w:rPr>
          <w:rFonts w:ascii="Goudy Old Style" w:hAnsi="Goudy Old Style" w:cs="Times New Roman"/>
          <w:sz w:val="28"/>
          <w:szCs w:val="28"/>
        </w:rPr>
        <w:t>August</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Verso nº 56</w:t>
      </w:r>
      <w:r w:rsidR="007B3EF0" w:rsidRPr="00DC59DA">
        <w:rPr>
          <w:rFonts w:ascii="Goudy Old Style" w:hAnsi="Goudy Old Style" w:cs="Times New Roman"/>
          <w:sz w:val="28"/>
          <w:szCs w:val="28"/>
        </w:rPr>
        <w:t>)</w:t>
      </w:r>
      <w:r w:rsidR="0061377F" w:rsidRPr="00DC59DA">
        <w:rPr>
          <w:rFonts w:ascii="Goudy Old Style" w:hAnsi="Goudy Old Style" w:cs="Times New Roman"/>
          <w:sz w:val="28"/>
          <w:szCs w:val="28"/>
        </w:rPr>
        <w:t>, which has sewing on the front of the canvas, he made his compositions on the verso, using the stretcher as a frame that is part of the work and highlights the relief. The entire surface,</w:t>
      </w:r>
      <w:r w:rsidR="00EB37DD" w:rsidRPr="00DC59DA">
        <w:rPr>
          <w:rFonts w:ascii="Goudy Old Style" w:hAnsi="Goudy Old Style" w:cs="Times New Roman"/>
          <w:sz w:val="28"/>
          <w:szCs w:val="28"/>
        </w:rPr>
        <w:t xml:space="preserve"> </w:t>
      </w:r>
      <w:r w:rsidR="0061377F" w:rsidRPr="00DC59DA">
        <w:rPr>
          <w:rFonts w:ascii="Goudy Old Style" w:hAnsi="Goudy Old Style" w:cs="Times New Roman"/>
          <w:sz w:val="28"/>
          <w:szCs w:val="28"/>
        </w:rPr>
        <w:t xml:space="preserve">with the objects, canvas and stretcher, is covered with a mixture of glue and sand, sometimes lightly tinted, which </w:t>
      </w:r>
      <w:r w:rsidR="00641A59" w:rsidRPr="00DC59DA">
        <w:rPr>
          <w:rFonts w:ascii="Goudy Old Style" w:hAnsi="Goudy Old Style" w:cs="Times New Roman"/>
          <w:sz w:val="28"/>
          <w:szCs w:val="28"/>
        </w:rPr>
        <w:t xml:space="preserve">renders and unifies the whole. </w:t>
      </w:r>
    </w:p>
    <w:p w14:paraId="01E562ED" w14:textId="4FD691FB" w:rsidR="007B3EF0" w:rsidRPr="00DC59DA" w:rsidRDefault="00641A59"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Once again, the painter’s freedom and invention overturn all the codes: Picasso painted versos and Gronon, in setting out to photograph the back, finds himself having to photograph the back of these canvases. </w:t>
      </w:r>
      <w:r w:rsidR="003A4444" w:rsidRPr="00DC59DA">
        <w:rPr>
          <w:rFonts w:ascii="Goudy Old Style" w:hAnsi="Goudy Old Style" w:cs="Times New Roman"/>
          <w:sz w:val="28"/>
          <w:szCs w:val="28"/>
        </w:rPr>
        <w:t xml:space="preserve">The graphic effect of the stitching is drawn on a white coating that has yellowed somewhat and is spattered with traces from the work. To this are added small reliefs in the sandy mixture that came through the hole of the stitches. </w:t>
      </w:r>
      <w:r w:rsidR="00DA1E13" w:rsidRPr="00DC59DA">
        <w:rPr>
          <w:rFonts w:ascii="Goudy Old Style" w:hAnsi="Goudy Old Style" w:cs="Times New Roman"/>
          <w:sz w:val="28"/>
          <w:szCs w:val="28"/>
        </w:rPr>
        <w:t>These recto-versos thus display a very busy surface.</w:t>
      </w:r>
      <w:r w:rsidR="00DF242F" w:rsidRPr="00DC59DA">
        <w:rPr>
          <w:rFonts w:ascii="Goudy Old Style" w:hAnsi="Goudy Old Style" w:cs="Times New Roman"/>
          <w:sz w:val="28"/>
          <w:szCs w:val="28"/>
        </w:rPr>
        <w:t xml:space="preserve"> </w:t>
      </w:r>
      <w:proofErr w:type="gramStart"/>
      <w:r w:rsidR="00DA1E13" w:rsidRPr="00DC59DA">
        <w:rPr>
          <w:rFonts w:ascii="Goudy Old Style" w:hAnsi="Goudy Old Style" w:cs="Times New Roman"/>
          <w:sz w:val="28"/>
          <w:szCs w:val="28"/>
        </w:rPr>
        <w:t xml:space="preserve">A face as pictorial as those of the </w:t>
      </w:r>
      <w:r w:rsidR="007B3EF0" w:rsidRPr="00DC59DA">
        <w:rPr>
          <w:rFonts w:ascii="Goudy Old Style" w:hAnsi="Goudy Old Style" w:cs="Times New Roman"/>
          <w:i/>
          <w:sz w:val="28"/>
          <w:szCs w:val="28"/>
        </w:rPr>
        <w:t>Tableaux noirs</w:t>
      </w:r>
      <w:r w:rsidR="007B3EF0" w:rsidRPr="00DC59DA">
        <w:rPr>
          <w:rFonts w:ascii="Goudy Old Style" w:hAnsi="Goudy Old Style" w:cs="Times New Roman"/>
          <w:sz w:val="28"/>
          <w:szCs w:val="28"/>
        </w:rPr>
        <w:t xml:space="preserve"> </w:t>
      </w:r>
      <w:r w:rsidR="00E80675" w:rsidRPr="00DC59DA">
        <w:rPr>
          <w:rFonts w:ascii="Goudy Old Style" w:hAnsi="Goudy Old Style" w:cs="Times New Roman"/>
          <w:sz w:val="28"/>
          <w:szCs w:val="28"/>
        </w:rPr>
        <w:t xml:space="preserve">[Blackboards] </w:t>
      </w:r>
      <w:r w:rsidR="00DA1E13" w:rsidRPr="00DC59DA">
        <w:rPr>
          <w:rFonts w:ascii="Goudy Old Style" w:hAnsi="Goudy Old Style" w:cs="Times New Roman"/>
          <w:sz w:val="28"/>
          <w:szCs w:val="28"/>
        </w:rPr>
        <w:t>or</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Écritoires</w:t>
      </w:r>
      <w:r w:rsidR="00E80675" w:rsidRPr="00DC59DA">
        <w:rPr>
          <w:rFonts w:ascii="Goudy Old Style" w:hAnsi="Goudy Old Style" w:cs="Times New Roman"/>
          <w:i/>
          <w:sz w:val="28"/>
          <w:szCs w:val="28"/>
        </w:rPr>
        <w:t xml:space="preserve"> </w:t>
      </w:r>
      <w:r w:rsidR="00E80675" w:rsidRPr="00DC59DA">
        <w:rPr>
          <w:rFonts w:ascii="Goudy Old Style" w:hAnsi="Goudy Old Style" w:cs="Times New Roman"/>
          <w:sz w:val="28"/>
          <w:szCs w:val="28"/>
        </w:rPr>
        <w:t>[Writing Tables]</w:t>
      </w:r>
      <w:r w:rsidR="007B3EF0" w:rsidRPr="00DC59DA">
        <w:rPr>
          <w:rFonts w:ascii="Goudy Old Style" w:hAnsi="Goudy Old Style" w:cs="Times New Roman"/>
          <w:sz w:val="28"/>
          <w:szCs w:val="28"/>
        </w:rPr>
        <w:t>.</w:t>
      </w:r>
      <w:proofErr w:type="gramEnd"/>
    </w:p>
    <w:p w14:paraId="7F1FDA0B" w14:textId="77777777" w:rsidR="00DA1E13" w:rsidRPr="00DC59DA" w:rsidRDefault="00DA1E13" w:rsidP="00DA1E13">
      <w:pPr>
        <w:widowControl w:val="0"/>
        <w:autoSpaceDE w:val="0"/>
        <w:autoSpaceDN w:val="0"/>
        <w:adjustRightInd w:val="0"/>
        <w:jc w:val="both"/>
        <w:rPr>
          <w:rFonts w:ascii="Goudy Old Style" w:hAnsi="Goudy Old Style" w:cs="Times New Roman"/>
          <w:sz w:val="28"/>
          <w:szCs w:val="28"/>
        </w:rPr>
      </w:pPr>
    </w:p>
    <w:p w14:paraId="5810BD7E" w14:textId="56B2ED9C" w:rsidR="007B3EF0" w:rsidRPr="00DC59DA" w:rsidRDefault="007B3EF0" w:rsidP="00DA1E13">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Photograph</w:t>
      </w:r>
      <w:r w:rsidR="00C04EAF" w:rsidRPr="00DC59DA">
        <w:rPr>
          <w:rFonts w:ascii="Goudy Old Style" w:hAnsi="Goudy Old Style" w:cs="Times New Roman"/>
          <w:sz w:val="28"/>
          <w:szCs w:val="28"/>
        </w:rPr>
        <w:t>y and painting</w:t>
      </w:r>
    </w:p>
    <w:p w14:paraId="3D874E94" w14:textId="43A6015F" w:rsidR="00D714A8" w:rsidRPr="00DC59DA" w:rsidRDefault="00C04EAF" w:rsidP="00D714A8">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The</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Versos</w:t>
      </w:r>
      <w:r w:rsidR="007B3EF0" w:rsidRPr="00DC59DA">
        <w:rPr>
          <w:rFonts w:ascii="Goudy Old Style" w:hAnsi="Goudy Old Style" w:cs="Times New Roman"/>
          <w:sz w:val="28"/>
          <w:szCs w:val="28"/>
        </w:rPr>
        <w:t xml:space="preserve"> s</w:t>
      </w:r>
      <w:r w:rsidRPr="00DC59DA">
        <w:rPr>
          <w:rFonts w:ascii="Goudy Old Style" w:hAnsi="Goudy Old Style" w:cs="Times New Roman"/>
          <w:sz w:val="28"/>
          <w:szCs w:val="28"/>
        </w:rPr>
        <w:t xml:space="preserve">eries is </w:t>
      </w:r>
      <w:r w:rsidR="00D714A8" w:rsidRPr="00DC59DA">
        <w:rPr>
          <w:rFonts w:ascii="Goudy Old Style" w:hAnsi="Goudy Old Style" w:cs="Times New Roman"/>
          <w:sz w:val="28"/>
          <w:szCs w:val="28"/>
        </w:rPr>
        <w:t>perfectly in line with</w:t>
      </w:r>
      <w:r w:rsidRPr="00DC59DA">
        <w:rPr>
          <w:rFonts w:ascii="Goudy Old Style" w:hAnsi="Goudy Old Style" w:cs="Times New Roman"/>
          <w:sz w:val="28"/>
          <w:szCs w:val="28"/>
        </w:rPr>
        <w:t xml:space="preserve"> Gronon’s </w:t>
      </w:r>
      <w:r w:rsidR="00D714A8" w:rsidRPr="00DC59DA">
        <w:rPr>
          <w:rFonts w:ascii="Goudy Old Style" w:hAnsi="Goudy Old Style" w:cs="Times New Roman"/>
          <w:sz w:val="28"/>
          <w:szCs w:val="28"/>
        </w:rPr>
        <w:t xml:space="preserve">earlier </w:t>
      </w:r>
      <w:r w:rsidRPr="00DC59DA">
        <w:rPr>
          <w:rFonts w:ascii="Goudy Old Style" w:hAnsi="Goudy Old Style" w:cs="Times New Roman"/>
          <w:sz w:val="28"/>
          <w:szCs w:val="28"/>
        </w:rPr>
        <w:t xml:space="preserve">photographic work. </w:t>
      </w:r>
      <w:r w:rsidR="00E80675" w:rsidRPr="00DC59DA">
        <w:rPr>
          <w:rFonts w:ascii="Goudy Old Style" w:hAnsi="Goudy Old Style" w:cs="Times New Roman"/>
          <w:sz w:val="28"/>
          <w:szCs w:val="28"/>
        </w:rPr>
        <w:t>O</w:t>
      </w:r>
      <w:r w:rsidR="00D714A8" w:rsidRPr="00DC59DA">
        <w:rPr>
          <w:rFonts w:ascii="Goudy Old Style" w:hAnsi="Goudy Old Style" w:cs="Times New Roman"/>
          <w:sz w:val="28"/>
          <w:szCs w:val="28"/>
        </w:rPr>
        <w:t xml:space="preserve">nce again </w:t>
      </w:r>
      <w:r w:rsidR="00E80675" w:rsidRPr="00DC59DA">
        <w:rPr>
          <w:rFonts w:ascii="Goudy Old Style" w:hAnsi="Goudy Old Style" w:cs="Times New Roman"/>
          <w:sz w:val="28"/>
          <w:szCs w:val="28"/>
        </w:rPr>
        <w:t xml:space="preserve">we are dealing </w:t>
      </w:r>
      <w:r w:rsidR="00D714A8" w:rsidRPr="00DC59DA">
        <w:rPr>
          <w:rFonts w:ascii="Goudy Old Style" w:hAnsi="Goudy Old Style" w:cs="Times New Roman"/>
          <w:sz w:val="28"/>
          <w:szCs w:val="28"/>
        </w:rPr>
        <w:t xml:space="preserve">with an object of transmission with tells us about creation by means of its material interface. We are in the same register as for the </w:t>
      </w:r>
      <w:r w:rsidR="007B3EF0" w:rsidRPr="00DC59DA">
        <w:rPr>
          <w:rFonts w:ascii="Goudy Old Style" w:hAnsi="Goudy Old Style" w:cs="Times New Roman"/>
          <w:i/>
          <w:sz w:val="28"/>
          <w:szCs w:val="28"/>
        </w:rPr>
        <w:t>Écritoires</w:t>
      </w:r>
      <w:r w:rsidR="007B3EF0" w:rsidRPr="00DC59DA">
        <w:rPr>
          <w:rFonts w:ascii="Goudy Old Style" w:hAnsi="Goudy Old Style" w:cs="Times New Roman"/>
          <w:sz w:val="28"/>
          <w:szCs w:val="28"/>
        </w:rPr>
        <w:t xml:space="preserve">, </w:t>
      </w:r>
      <w:r w:rsidR="00D714A8" w:rsidRPr="00DC59DA">
        <w:rPr>
          <w:rFonts w:ascii="Goudy Old Style" w:hAnsi="Goudy Old Style" w:cs="Times New Roman"/>
          <w:sz w:val="28"/>
          <w:szCs w:val="28"/>
        </w:rPr>
        <w:t>the</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Tableaux noirs</w:t>
      </w:r>
      <w:r w:rsidR="007B3EF0" w:rsidRPr="00DC59DA">
        <w:rPr>
          <w:rFonts w:ascii="Goudy Old Style" w:hAnsi="Goudy Old Style" w:cs="Times New Roman"/>
          <w:sz w:val="28"/>
          <w:szCs w:val="28"/>
        </w:rPr>
        <w:t xml:space="preserve">, </w:t>
      </w:r>
      <w:r w:rsidR="00D714A8" w:rsidRPr="00DC59DA">
        <w:rPr>
          <w:rFonts w:ascii="Goudy Old Style" w:hAnsi="Goudy Old Style" w:cs="Times New Roman"/>
          <w:sz w:val="28"/>
          <w:szCs w:val="28"/>
        </w:rPr>
        <w:t>the</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Pierres</w:t>
      </w:r>
      <w:r w:rsidR="00D714A8"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lithographiques</w:t>
      </w:r>
      <w:r w:rsidR="007B3EF0" w:rsidRPr="00DC59DA">
        <w:rPr>
          <w:rFonts w:ascii="Goudy Old Style" w:hAnsi="Goudy Old Style" w:cs="Times New Roman"/>
          <w:sz w:val="28"/>
          <w:szCs w:val="28"/>
        </w:rPr>
        <w:t xml:space="preserve"> </w:t>
      </w:r>
      <w:r w:rsidR="00D714A8" w:rsidRPr="00DC59DA">
        <w:rPr>
          <w:rFonts w:ascii="Goudy Old Style" w:hAnsi="Goudy Old Style" w:cs="Times New Roman"/>
          <w:sz w:val="28"/>
          <w:szCs w:val="28"/>
        </w:rPr>
        <w:t>and the</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Cuvettes de développement</w:t>
      </w:r>
      <w:r w:rsidR="007B3EF0" w:rsidRPr="00DC59DA">
        <w:rPr>
          <w:rFonts w:ascii="Goudy Old Style" w:hAnsi="Goudy Old Style" w:cs="Times New Roman"/>
          <w:sz w:val="28"/>
          <w:szCs w:val="28"/>
        </w:rPr>
        <w:t xml:space="preserve">. </w:t>
      </w:r>
      <w:r w:rsidR="00D714A8" w:rsidRPr="00DC59DA">
        <w:rPr>
          <w:rFonts w:ascii="Goudy Old Style" w:hAnsi="Goudy Old Style" w:cs="Times New Roman"/>
          <w:sz w:val="28"/>
          <w:szCs w:val="28"/>
        </w:rPr>
        <w:t xml:space="preserve">By photographing the back of the painting, he offers us the image of a technological device that enables the creation of the masterpiece. By switching the view from front to back, he goes beyond metonymy. As with the </w:t>
      </w:r>
      <w:r w:rsidR="009C454E" w:rsidRPr="00DC59DA">
        <w:rPr>
          <w:rFonts w:ascii="Goudy Old Style" w:hAnsi="Goudy Old Style" w:cs="Times New Roman"/>
          <w:sz w:val="28"/>
          <w:szCs w:val="28"/>
        </w:rPr>
        <w:t xml:space="preserve">carriages at the Imprimerie Nationale carrying Milton’s </w:t>
      </w:r>
      <w:r w:rsidR="009C454E" w:rsidRPr="00DC59DA">
        <w:rPr>
          <w:rFonts w:ascii="Goudy Old Style" w:hAnsi="Goudy Old Style" w:cs="Times New Roman"/>
          <w:i/>
          <w:sz w:val="28"/>
          <w:szCs w:val="28"/>
        </w:rPr>
        <w:t>Paradise Lost</w:t>
      </w:r>
      <w:r w:rsidR="009C454E" w:rsidRPr="00DC59DA">
        <w:rPr>
          <w:rFonts w:ascii="Goudy Old Style" w:hAnsi="Goudy Old Style" w:cs="Times New Roman"/>
          <w:sz w:val="28"/>
          <w:szCs w:val="28"/>
        </w:rPr>
        <w:t xml:space="preserve">, he substitutes the work of art with an image of the </w:t>
      </w:r>
      <w:r w:rsidR="001F218A" w:rsidRPr="00DC59DA">
        <w:rPr>
          <w:rFonts w:ascii="Goudy Old Style" w:hAnsi="Goudy Old Style" w:cs="Times New Roman"/>
          <w:sz w:val="28"/>
          <w:szCs w:val="28"/>
        </w:rPr>
        <w:t>impedimenta</w:t>
      </w:r>
      <w:r w:rsidR="009C454E" w:rsidRPr="00DC59DA">
        <w:rPr>
          <w:rFonts w:ascii="Goudy Old Style" w:hAnsi="Goudy Old Style" w:cs="Times New Roman"/>
          <w:sz w:val="28"/>
          <w:szCs w:val="28"/>
        </w:rPr>
        <w:t xml:space="preserve"> from which the sublime may come about. By the virtue of the photographic medium, which will in turn freeze the object as an image, the back of the object becomes the icon. </w:t>
      </w:r>
    </w:p>
    <w:p w14:paraId="5DA6FC06" w14:textId="5253AC92" w:rsidR="001E116F" w:rsidRPr="00DC59DA" w:rsidRDefault="00E80675"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Never in</w:t>
      </w:r>
      <w:r w:rsidR="009C454E" w:rsidRPr="00DC59DA">
        <w:rPr>
          <w:rFonts w:ascii="Goudy Old Style" w:hAnsi="Goudy Old Style" w:cs="Times New Roman"/>
          <w:sz w:val="28"/>
          <w:szCs w:val="28"/>
        </w:rPr>
        <w:t xml:space="preserve"> his work</w:t>
      </w:r>
      <w:r w:rsidRPr="00DC59DA">
        <w:rPr>
          <w:rFonts w:ascii="Goudy Old Style" w:hAnsi="Goudy Old Style" w:cs="Times New Roman"/>
          <w:sz w:val="28"/>
          <w:szCs w:val="28"/>
        </w:rPr>
        <w:t xml:space="preserve"> does</w:t>
      </w:r>
      <w:r w:rsidR="009C454E" w:rsidRPr="00DC59DA">
        <w:rPr>
          <w:rFonts w:ascii="Goudy Old Style" w:hAnsi="Goudy Old Style" w:cs="Times New Roman"/>
          <w:sz w:val="28"/>
          <w:szCs w:val="28"/>
        </w:rPr>
        <w:t xml:space="preserve"> Gronon </w:t>
      </w:r>
      <w:r w:rsidRPr="00DC59DA">
        <w:rPr>
          <w:rFonts w:ascii="Goudy Old Style" w:hAnsi="Goudy Old Style" w:cs="Times New Roman"/>
          <w:sz w:val="28"/>
          <w:szCs w:val="28"/>
        </w:rPr>
        <w:t>strain</w:t>
      </w:r>
      <w:r w:rsidR="009C454E" w:rsidRPr="00DC59DA">
        <w:rPr>
          <w:rFonts w:ascii="Goudy Old Style" w:hAnsi="Goudy Old Style" w:cs="Times New Roman"/>
          <w:sz w:val="28"/>
          <w:szCs w:val="28"/>
        </w:rPr>
        <w:t xml:space="preserve"> for effects, </w:t>
      </w:r>
      <w:r w:rsidRPr="00DC59DA">
        <w:rPr>
          <w:rFonts w:ascii="Goudy Old Style" w:hAnsi="Goudy Old Style" w:cs="Times New Roman"/>
          <w:sz w:val="28"/>
          <w:szCs w:val="28"/>
        </w:rPr>
        <w:t>or seek</w:t>
      </w:r>
      <w:r w:rsidR="009C454E" w:rsidRPr="00DC59DA">
        <w:rPr>
          <w:rFonts w:ascii="Goudy Old Style" w:hAnsi="Goudy Old Style" w:cs="Times New Roman"/>
          <w:sz w:val="28"/>
          <w:szCs w:val="28"/>
        </w:rPr>
        <w:t xml:space="preserve"> to provoke emotion</w:t>
      </w:r>
      <w:r w:rsidR="00C23ABC" w:rsidRPr="00DC59DA">
        <w:rPr>
          <w:rFonts w:ascii="Goudy Old Style" w:hAnsi="Goudy Old Style" w:cs="Times New Roman"/>
          <w:sz w:val="28"/>
          <w:szCs w:val="28"/>
        </w:rPr>
        <w:t>. He strives to grasp the object, which is meticulously chosen and meticulously framed, wi</w:t>
      </w:r>
      <w:r w:rsidR="001E116F" w:rsidRPr="00DC59DA">
        <w:rPr>
          <w:rFonts w:ascii="Goudy Old Style" w:hAnsi="Goudy Old Style" w:cs="Times New Roman"/>
          <w:sz w:val="28"/>
          <w:szCs w:val="28"/>
        </w:rPr>
        <w:t>th the greatest legibility or –</w:t>
      </w:r>
      <w:r w:rsidR="00C23ABC" w:rsidRPr="00DC59DA">
        <w:rPr>
          <w:rFonts w:ascii="Goudy Old Style" w:hAnsi="Goudy Old Style" w:cs="Times New Roman"/>
          <w:sz w:val="28"/>
          <w:szCs w:val="28"/>
        </w:rPr>
        <w:t xml:space="preserve"> in photographic terms – with the best possible definition. </w:t>
      </w:r>
      <w:r w:rsidR="001E116F" w:rsidRPr="00DC59DA">
        <w:rPr>
          <w:rFonts w:ascii="Goudy Old Style" w:hAnsi="Goudy Old Style" w:cs="Times New Roman"/>
          <w:sz w:val="28"/>
          <w:szCs w:val="28"/>
        </w:rPr>
        <w:t xml:space="preserve">There is, for this, no privileged moment, as </w:t>
      </w:r>
      <w:r w:rsidRPr="00DC59DA">
        <w:rPr>
          <w:rFonts w:ascii="Goudy Old Style" w:hAnsi="Goudy Old Style" w:cs="Times New Roman"/>
          <w:sz w:val="28"/>
          <w:szCs w:val="28"/>
        </w:rPr>
        <w:t xml:space="preserve">there is </w:t>
      </w:r>
      <w:r w:rsidR="001E116F" w:rsidRPr="00DC59DA">
        <w:rPr>
          <w:rFonts w:ascii="Goudy Old Style" w:hAnsi="Goudy Old Style" w:cs="Times New Roman"/>
          <w:sz w:val="28"/>
          <w:szCs w:val="28"/>
        </w:rPr>
        <w:t>in the photography of events. The meaning of what the photograph conveys is never either betrayed or hidden. But it is, although fixed in its literal obviousness, disconnected from</w:t>
      </w:r>
      <w:r w:rsidRPr="00DC59DA">
        <w:rPr>
          <w:rFonts w:ascii="Goudy Old Style" w:hAnsi="Goudy Old Style" w:cs="Times New Roman"/>
          <w:sz w:val="28"/>
          <w:szCs w:val="28"/>
        </w:rPr>
        <w:t xml:space="preserve"> </w:t>
      </w:r>
      <w:r w:rsidR="001E116F" w:rsidRPr="00DC59DA">
        <w:rPr>
          <w:rFonts w:ascii="Goudy Old Style" w:hAnsi="Goudy Old Style" w:cs="Times New Roman"/>
          <w:sz w:val="28"/>
          <w:szCs w:val="28"/>
        </w:rPr>
        <w:t xml:space="preserve">its context and from the function that is its </w:t>
      </w:r>
      <w:r w:rsidR="007B3EF0" w:rsidRPr="00DC59DA">
        <w:rPr>
          <w:rFonts w:ascii="Goudy Old Style" w:hAnsi="Goudy Old Style" w:cs="Times New Roman"/>
          <w:sz w:val="28"/>
          <w:szCs w:val="28"/>
        </w:rPr>
        <w:t xml:space="preserve">raison d’être. </w:t>
      </w:r>
      <w:r w:rsidR="001E116F" w:rsidRPr="00DC59DA">
        <w:rPr>
          <w:rFonts w:ascii="Goudy Old Style" w:hAnsi="Goudy Old Style" w:cs="Times New Roman"/>
          <w:sz w:val="28"/>
          <w:szCs w:val="28"/>
        </w:rPr>
        <w:t>In this way, the</w:t>
      </w:r>
      <w:r w:rsidR="007B3EF0" w:rsidRPr="00DC59DA">
        <w:rPr>
          <w:rFonts w:ascii="Goudy Old Style" w:hAnsi="Goudy Old Style" w:cs="Times New Roman"/>
          <w:sz w:val="28"/>
          <w:szCs w:val="28"/>
        </w:rPr>
        <w:t xml:space="preserve"> versos</w:t>
      </w:r>
      <w:r w:rsidR="001E116F" w:rsidRPr="00DC59DA">
        <w:rPr>
          <w:rFonts w:ascii="Goudy Old Style" w:hAnsi="Goudy Old Style" w:cs="Times New Roman"/>
          <w:sz w:val="28"/>
          <w:szCs w:val="28"/>
        </w:rPr>
        <w:t xml:space="preserve"> are like the </w:t>
      </w:r>
      <w:r w:rsidR="007B3EF0" w:rsidRPr="00DC59DA">
        <w:rPr>
          <w:rFonts w:ascii="Goudy Old Style" w:hAnsi="Goudy Old Style" w:cs="Times New Roman"/>
          <w:i/>
          <w:sz w:val="28"/>
          <w:szCs w:val="28"/>
        </w:rPr>
        <w:t>Moteurs de fusées Ariane</w:t>
      </w:r>
      <w:r w:rsidR="007B3EF0" w:rsidRPr="00DC59DA">
        <w:rPr>
          <w:rFonts w:ascii="Goudy Old Style" w:hAnsi="Goudy Old Style" w:cs="Times New Roman"/>
          <w:sz w:val="28"/>
          <w:szCs w:val="28"/>
        </w:rPr>
        <w:t xml:space="preserve"> (</w:t>
      </w:r>
      <w:r w:rsidR="009268ED" w:rsidRPr="00DC59DA">
        <w:rPr>
          <w:rFonts w:ascii="Goudy Old Style" w:hAnsi="Goudy Old Style" w:cs="Times New Roman"/>
          <w:sz w:val="28"/>
          <w:szCs w:val="28"/>
        </w:rPr>
        <w:t xml:space="preserve">Ariane Rocket Engines, </w:t>
      </w:r>
      <w:r w:rsidR="007B3EF0" w:rsidRPr="00DC59DA">
        <w:rPr>
          <w:rFonts w:ascii="Goudy Old Style" w:hAnsi="Goudy Old Style" w:cs="Times New Roman"/>
          <w:sz w:val="28"/>
          <w:szCs w:val="28"/>
        </w:rPr>
        <w:t xml:space="preserve">1998), </w:t>
      </w:r>
      <w:r w:rsidR="001E116F" w:rsidRPr="00DC59DA">
        <w:rPr>
          <w:rFonts w:ascii="Goudy Old Style" w:hAnsi="Goudy Old Style" w:cs="Times New Roman"/>
          <w:sz w:val="28"/>
          <w:szCs w:val="28"/>
        </w:rPr>
        <w:t xml:space="preserve">or again like the </w:t>
      </w:r>
      <w:r w:rsidR="007B3EF0" w:rsidRPr="00DC59DA">
        <w:rPr>
          <w:rFonts w:ascii="Goudy Old Style" w:hAnsi="Goudy Old Style" w:cs="Times New Roman"/>
          <w:i/>
          <w:sz w:val="28"/>
          <w:szCs w:val="28"/>
        </w:rPr>
        <w:t>Lampes scialytiques</w:t>
      </w:r>
      <w:r w:rsidR="007B3EF0" w:rsidRPr="00DC59DA">
        <w:rPr>
          <w:rFonts w:ascii="Goudy Old Style" w:hAnsi="Goudy Old Style" w:cs="Times New Roman"/>
          <w:sz w:val="28"/>
          <w:szCs w:val="28"/>
        </w:rPr>
        <w:t xml:space="preserve"> </w:t>
      </w:r>
      <w:r w:rsidR="009268ED" w:rsidRPr="00DC59DA">
        <w:rPr>
          <w:rFonts w:ascii="Goudy Old Style" w:hAnsi="Goudy Old Style" w:cs="Times New Roman"/>
          <w:sz w:val="28"/>
          <w:szCs w:val="28"/>
        </w:rPr>
        <w:t>[</w:t>
      </w:r>
      <w:r w:rsidR="00235B70" w:rsidRPr="00DC59DA">
        <w:rPr>
          <w:rFonts w:ascii="Goudy Old Style" w:hAnsi="Goudy Old Style" w:cs="Times New Roman"/>
          <w:sz w:val="28"/>
          <w:szCs w:val="28"/>
        </w:rPr>
        <w:t>Scialytic Lamps</w:t>
      </w:r>
      <w:r w:rsidR="009268ED" w:rsidRPr="00DC59DA">
        <w:rPr>
          <w:rFonts w:ascii="Goudy Old Style" w:hAnsi="Goudy Old Style" w:cs="Times New Roman"/>
          <w:sz w:val="28"/>
          <w:szCs w:val="28"/>
        </w:rPr>
        <w:t xml:space="preserve">] </w:t>
      </w:r>
      <w:r w:rsidR="001E116F" w:rsidRPr="00DC59DA">
        <w:rPr>
          <w:rFonts w:ascii="Goudy Old Style" w:hAnsi="Goudy Old Style" w:cs="Times New Roman"/>
          <w:sz w:val="28"/>
          <w:szCs w:val="28"/>
        </w:rPr>
        <w:t>or</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Projecteurs de</w:t>
      </w:r>
      <w:r w:rsidR="001E116F"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l’Opéra de Paris</w:t>
      </w:r>
      <w:r w:rsidR="00235B70" w:rsidRPr="00DC59DA">
        <w:rPr>
          <w:rFonts w:ascii="Goudy Old Style" w:hAnsi="Goudy Old Style" w:cs="Times New Roman"/>
          <w:i/>
          <w:sz w:val="28"/>
          <w:szCs w:val="28"/>
        </w:rPr>
        <w:t xml:space="preserve"> </w:t>
      </w:r>
      <w:r w:rsidR="00235B70" w:rsidRPr="00DC59DA">
        <w:rPr>
          <w:rFonts w:ascii="Goudy Old Style" w:hAnsi="Goudy Old Style" w:cs="Times New Roman"/>
          <w:i/>
          <w:sz w:val="28"/>
          <w:szCs w:val="28"/>
        </w:rPr>
        <w:t>éteints</w:t>
      </w:r>
      <w:r w:rsidR="00235B70" w:rsidRPr="00DC59DA">
        <w:rPr>
          <w:rFonts w:ascii="Goudy Old Style" w:hAnsi="Goudy Old Style" w:cs="Times New Roman"/>
          <w:sz w:val="28"/>
          <w:szCs w:val="28"/>
        </w:rPr>
        <w:t xml:space="preserve"> [</w:t>
      </w:r>
      <w:r w:rsidR="00235B70" w:rsidRPr="00DC59DA">
        <w:rPr>
          <w:rFonts w:ascii="Goudy Old Style" w:hAnsi="Goudy Old Style" w:cs="Times New Roman"/>
          <w:sz w:val="28"/>
          <w:szCs w:val="28"/>
        </w:rPr>
        <w:t>Spotlights at the Paris Opera, Out</w:t>
      </w:r>
      <w:r w:rsidR="00235B70" w:rsidRPr="00DC59DA">
        <w:rPr>
          <w:rFonts w:ascii="Goudy Old Style" w:hAnsi="Goudy Old Style" w:cs="Times New Roman"/>
          <w:sz w:val="28"/>
          <w:szCs w:val="28"/>
        </w:rPr>
        <w:t>]</w:t>
      </w:r>
      <w:r w:rsidR="007B3EF0" w:rsidRPr="00DC59DA">
        <w:rPr>
          <w:rFonts w:ascii="Goudy Old Style" w:hAnsi="Goudy Old Style" w:cs="Times New Roman"/>
          <w:sz w:val="28"/>
          <w:szCs w:val="28"/>
        </w:rPr>
        <w:t xml:space="preserve"> (2015), </w:t>
      </w:r>
      <w:r w:rsidR="001E116F" w:rsidRPr="00DC59DA">
        <w:rPr>
          <w:rFonts w:ascii="Goudy Old Style" w:hAnsi="Goudy Old Style" w:cs="Times New Roman"/>
          <w:sz w:val="28"/>
          <w:szCs w:val="28"/>
        </w:rPr>
        <w:t xml:space="preserve">at once obvious and enigmatic. </w:t>
      </w:r>
    </w:p>
    <w:p w14:paraId="2A188BE2" w14:textId="5C1EC705" w:rsidR="007B3EF0" w:rsidRPr="00DC59DA" w:rsidRDefault="001E116F" w:rsidP="00235B70">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This clinical objectivity allows us to read, above all, the subject in its physical reality. In other words: visually. It is only after this literal observation that we will consider its function or, for the verso, the image it carries on the recto. The painting is, in this sense, a subject like any other. I will not go back over the equivocal exchanges and r</w:t>
      </w:r>
      <w:r w:rsidR="009E7D29" w:rsidRPr="00DC59DA">
        <w:rPr>
          <w:rFonts w:ascii="Goudy Old Style" w:hAnsi="Goudy Old Style" w:cs="Times New Roman"/>
          <w:sz w:val="28"/>
          <w:szCs w:val="28"/>
        </w:rPr>
        <w:t xml:space="preserve">elations between painting and photography that have existed ever since the invention of the latter. By </w:t>
      </w:r>
      <w:r w:rsidR="00235B70" w:rsidRPr="00DC59DA">
        <w:rPr>
          <w:rFonts w:ascii="Goudy Old Style" w:hAnsi="Goudy Old Style" w:cs="Times New Roman"/>
          <w:sz w:val="28"/>
          <w:szCs w:val="28"/>
        </w:rPr>
        <w:t>choosing</w:t>
      </w:r>
      <w:r w:rsidR="009E7D29" w:rsidRPr="00DC59DA">
        <w:rPr>
          <w:rFonts w:ascii="Goudy Old Style" w:hAnsi="Goudy Old Style" w:cs="Times New Roman"/>
          <w:sz w:val="28"/>
          <w:szCs w:val="28"/>
        </w:rPr>
        <w:t xml:space="preserve"> the back of the painting, Gronon adds yet a little more complexity to the incestuous relations between these two artistic mediums. From the back of a photograph transferred onto the stretcher of a painting, he goes to the back of paintings as a way of creating photographic works. </w:t>
      </w:r>
    </w:p>
    <w:p w14:paraId="7FA53FB7" w14:textId="0C4AC046" w:rsidR="00B44FAA" w:rsidRPr="00DC59DA" w:rsidRDefault="009E7D29" w:rsidP="00235B70">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And since</w:t>
      </w:r>
      <w:r w:rsidR="006C0E4D" w:rsidRPr="00DC59DA">
        <w:rPr>
          <w:rFonts w:ascii="Goudy Old Style" w:hAnsi="Goudy Old Style" w:cs="Times New Roman"/>
          <w:sz w:val="28"/>
          <w:szCs w:val="28"/>
        </w:rPr>
        <w:t xml:space="preserve"> the last few years have witnessed an unprecedented revolution in photographic technologies and their mixing, photography has, in </w:t>
      </w:r>
      <w:r w:rsidR="00B44FAA" w:rsidRPr="00DC59DA">
        <w:rPr>
          <w:rFonts w:ascii="Goudy Old Style" w:hAnsi="Goudy Old Style" w:cs="Times New Roman"/>
          <w:sz w:val="28"/>
          <w:szCs w:val="28"/>
        </w:rPr>
        <w:t>practical</w:t>
      </w:r>
      <w:r w:rsidR="006C0E4D" w:rsidRPr="00DC59DA">
        <w:rPr>
          <w:rFonts w:ascii="Goudy Old Style" w:hAnsi="Goudy Old Style" w:cs="Times New Roman"/>
          <w:sz w:val="28"/>
          <w:szCs w:val="28"/>
        </w:rPr>
        <w:t xml:space="preserve"> terms, </w:t>
      </w:r>
      <w:r w:rsidR="00B44FAA" w:rsidRPr="00DC59DA">
        <w:rPr>
          <w:rFonts w:ascii="Goudy Old Style" w:hAnsi="Goudy Old Style" w:cs="Times New Roman"/>
          <w:sz w:val="28"/>
          <w:szCs w:val="28"/>
        </w:rPr>
        <w:t>entered the field</w:t>
      </w:r>
      <w:r w:rsidR="006C0E4D" w:rsidRPr="00DC59DA">
        <w:rPr>
          <w:rFonts w:ascii="Goudy Old Style" w:hAnsi="Goudy Old Style" w:cs="Times New Roman"/>
          <w:sz w:val="28"/>
          <w:szCs w:val="28"/>
        </w:rPr>
        <w:t xml:space="preserve"> </w:t>
      </w:r>
      <w:r w:rsidR="00B44FAA" w:rsidRPr="00DC59DA">
        <w:rPr>
          <w:rFonts w:ascii="Goudy Old Style" w:hAnsi="Goudy Old Style" w:cs="Times New Roman"/>
          <w:sz w:val="28"/>
          <w:szCs w:val="28"/>
        </w:rPr>
        <w:t>of the graphic arts. While photographs are still taken using view cameras,</w:t>
      </w:r>
      <w:r w:rsidR="00DF242F" w:rsidRPr="00DC59DA">
        <w:rPr>
          <w:rFonts w:ascii="Goudy Old Style" w:hAnsi="Goudy Old Style" w:cs="Times New Roman"/>
          <w:sz w:val="28"/>
          <w:szCs w:val="28"/>
        </w:rPr>
        <w:t xml:space="preserve"> </w:t>
      </w:r>
      <w:r w:rsidR="00B44FAA" w:rsidRPr="00DC59DA">
        <w:rPr>
          <w:rFonts w:ascii="Goudy Old Style" w:hAnsi="Goudy Old Style" w:cs="Times New Roman"/>
          <w:sz w:val="28"/>
          <w:szCs w:val="28"/>
        </w:rPr>
        <w:t xml:space="preserve">digital now prevails over analogue and techniques </w:t>
      </w:r>
      <w:r w:rsidR="00235B70" w:rsidRPr="00DC59DA">
        <w:rPr>
          <w:rFonts w:ascii="Goudy Old Style" w:hAnsi="Goudy Old Style" w:cs="Times New Roman"/>
          <w:sz w:val="28"/>
          <w:szCs w:val="28"/>
        </w:rPr>
        <w:t>for</w:t>
      </w:r>
      <w:r w:rsidR="00B44FAA" w:rsidRPr="00DC59DA">
        <w:rPr>
          <w:rFonts w:ascii="Goudy Old Style" w:hAnsi="Goudy Old Style" w:cs="Times New Roman"/>
          <w:sz w:val="28"/>
          <w:szCs w:val="28"/>
        </w:rPr>
        <w:t xml:space="preserve"> rendering – or rather, reconstituti</w:t>
      </w:r>
      <w:r w:rsidR="00235B70" w:rsidRPr="00DC59DA">
        <w:rPr>
          <w:rFonts w:ascii="Goudy Old Style" w:hAnsi="Goudy Old Style" w:cs="Times New Roman"/>
          <w:sz w:val="28"/>
          <w:szCs w:val="28"/>
        </w:rPr>
        <w:t>ng</w:t>
      </w:r>
      <w:r w:rsidR="00B44FAA" w:rsidRPr="00DC59DA">
        <w:rPr>
          <w:rFonts w:ascii="Goudy Old Style" w:hAnsi="Goudy Old Style" w:cs="Times New Roman"/>
          <w:sz w:val="28"/>
          <w:szCs w:val="28"/>
        </w:rPr>
        <w:t xml:space="preserve"> –</w:t>
      </w:r>
      <w:r w:rsidR="00235B70" w:rsidRPr="00DC59DA">
        <w:rPr>
          <w:rFonts w:ascii="Goudy Old Style" w:hAnsi="Goudy Old Style" w:cs="Times New Roman"/>
          <w:sz w:val="28"/>
          <w:szCs w:val="28"/>
        </w:rPr>
        <w:t xml:space="preserve"> </w:t>
      </w:r>
      <w:r w:rsidR="00B44FAA" w:rsidRPr="00DC59DA">
        <w:rPr>
          <w:rFonts w:ascii="Goudy Old Style" w:hAnsi="Goudy Old Style" w:cs="Times New Roman"/>
          <w:sz w:val="28"/>
          <w:szCs w:val="28"/>
        </w:rPr>
        <w:t>the image are increasingly close to the field of painting</w:t>
      </w:r>
      <w:r w:rsidR="00235B70" w:rsidRPr="00DC59DA">
        <w:rPr>
          <w:rFonts w:ascii="Goudy Old Style" w:hAnsi="Goudy Old Style" w:cs="Times New Roman"/>
          <w:sz w:val="28"/>
          <w:szCs w:val="28"/>
        </w:rPr>
        <w:t xml:space="preserve"> (</w:t>
      </w:r>
      <w:r w:rsidR="00B44FAA" w:rsidRPr="00DC59DA">
        <w:rPr>
          <w:rFonts w:ascii="Goudy Old Style" w:hAnsi="Goudy Old Style" w:cs="Times New Roman"/>
          <w:sz w:val="28"/>
          <w:szCs w:val="28"/>
        </w:rPr>
        <w:t xml:space="preserve">work on the </w:t>
      </w:r>
      <w:r w:rsidR="00235B70" w:rsidRPr="00DC59DA">
        <w:rPr>
          <w:rFonts w:ascii="Goudy Old Style" w:hAnsi="Goudy Old Style" w:cs="Times New Roman"/>
          <w:sz w:val="28"/>
          <w:szCs w:val="28"/>
        </w:rPr>
        <w:t>full range</w:t>
      </w:r>
      <w:r w:rsidR="00B44FAA" w:rsidRPr="00DC59DA">
        <w:rPr>
          <w:rFonts w:ascii="Goudy Old Style" w:hAnsi="Goudy Old Style" w:cs="Times New Roman"/>
          <w:sz w:val="28"/>
          <w:szCs w:val="28"/>
        </w:rPr>
        <w:t xml:space="preserve"> of </w:t>
      </w:r>
      <w:r w:rsidR="001F218A" w:rsidRPr="00DC59DA">
        <w:rPr>
          <w:rFonts w:ascii="Goudy Old Style" w:hAnsi="Goudy Old Style" w:cs="Times New Roman"/>
          <w:sz w:val="28"/>
          <w:szCs w:val="28"/>
        </w:rPr>
        <w:t>colour</w:t>
      </w:r>
      <w:r w:rsidR="00B44FAA" w:rsidRPr="00DC59DA">
        <w:rPr>
          <w:rFonts w:ascii="Goudy Old Style" w:hAnsi="Goudy Old Style" w:cs="Times New Roman"/>
          <w:sz w:val="28"/>
          <w:szCs w:val="28"/>
        </w:rPr>
        <w:t>, the printing of the i</w:t>
      </w:r>
      <w:r w:rsidR="00235B70" w:rsidRPr="00DC59DA">
        <w:rPr>
          <w:rFonts w:ascii="Goudy Old Style" w:hAnsi="Goudy Old Style" w:cs="Times New Roman"/>
          <w:sz w:val="28"/>
          <w:szCs w:val="28"/>
        </w:rPr>
        <w:t>mage on matt, pure cotton paper</w:t>
      </w:r>
      <w:r w:rsidR="00B44FAA" w:rsidRPr="00DC59DA">
        <w:rPr>
          <w:rFonts w:ascii="Goudy Old Style" w:hAnsi="Goudy Old Style" w:cs="Times New Roman"/>
          <w:sz w:val="28"/>
          <w:szCs w:val="28"/>
        </w:rPr>
        <w:t xml:space="preserve"> using pigment inks</w:t>
      </w:r>
      <w:r w:rsidR="00235B70" w:rsidRPr="00DC59DA">
        <w:rPr>
          <w:rFonts w:ascii="Goudy Old Style" w:hAnsi="Goudy Old Style" w:cs="Times New Roman"/>
          <w:sz w:val="28"/>
          <w:szCs w:val="28"/>
        </w:rPr>
        <w:t>, etc.)</w:t>
      </w:r>
      <w:r w:rsidR="00B44FAA" w:rsidRPr="00DC59DA">
        <w:rPr>
          <w:rFonts w:ascii="Goudy Old Style" w:hAnsi="Goudy Old Style" w:cs="Times New Roman"/>
          <w:sz w:val="28"/>
          <w:szCs w:val="28"/>
        </w:rPr>
        <w:t>.</w:t>
      </w:r>
    </w:p>
    <w:p w14:paraId="2F5F7E15" w14:textId="77777777" w:rsidR="00B44FAA" w:rsidRPr="00DC59DA" w:rsidRDefault="00B44FAA" w:rsidP="00235B70">
      <w:pPr>
        <w:widowControl w:val="0"/>
        <w:autoSpaceDE w:val="0"/>
        <w:autoSpaceDN w:val="0"/>
        <w:adjustRightInd w:val="0"/>
        <w:ind w:firstLine="567"/>
        <w:jc w:val="both"/>
        <w:rPr>
          <w:rFonts w:ascii="Goudy Old Style" w:hAnsi="Goudy Old Style" w:cs="Times New Roman"/>
          <w:sz w:val="28"/>
          <w:szCs w:val="28"/>
        </w:rPr>
      </w:pPr>
    </w:p>
    <w:p w14:paraId="4C810EC9" w14:textId="018A3D54" w:rsidR="007B3EF0" w:rsidRPr="00DC59DA" w:rsidRDefault="00B44FAA" w:rsidP="00235B70">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 </w:t>
      </w:r>
    </w:p>
    <w:p w14:paraId="49E4E61F" w14:textId="577EB2B3" w:rsidR="007B3EF0" w:rsidRPr="00DC59DA" w:rsidRDefault="00B44FAA" w:rsidP="00235B70">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Scanner and brush</w:t>
      </w:r>
    </w:p>
    <w:p w14:paraId="6D5D1C02" w14:textId="792FD155" w:rsidR="007B3EF0" w:rsidRPr="00DC59DA" w:rsidRDefault="00B44FAA" w:rsidP="00235B70">
      <w:pPr>
        <w:widowControl w:val="0"/>
        <w:autoSpaceDE w:val="0"/>
        <w:autoSpaceDN w:val="0"/>
        <w:adjustRightInd w:val="0"/>
        <w:jc w:val="both"/>
        <w:rPr>
          <w:rFonts w:ascii="Goudy Old Style" w:hAnsi="Goudy Old Style" w:cs="Times New Roman"/>
          <w:sz w:val="28"/>
          <w:szCs w:val="28"/>
        </w:rPr>
      </w:pPr>
      <w:r w:rsidRPr="00DC59DA">
        <w:rPr>
          <w:rFonts w:ascii="Goudy Old Style" w:hAnsi="Goudy Old Style" w:cs="Times New Roman"/>
          <w:sz w:val="28"/>
          <w:szCs w:val="28"/>
        </w:rPr>
        <w:t xml:space="preserve">Eighty years after the </w:t>
      </w:r>
      <w:r w:rsidR="001F218A" w:rsidRPr="00DC59DA">
        <w:rPr>
          <w:rFonts w:ascii="Goudy Old Style" w:hAnsi="Goudy Old Style" w:cs="Times New Roman"/>
          <w:sz w:val="28"/>
          <w:szCs w:val="28"/>
        </w:rPr>
        <w:t>publication</w:t>
      </w:r>
      <w:r w:rsidRPr="00DC59DA">
        <w:rPr>
          <w:rFonts w:ascii="Goudy Old Style" w:hAnsi="Goudy Old Style" w:cs="Times New Roman"/>
          <w:sz w:val="28"/>
          <w:szCs w:val="28"/>
        </w:rPr>
        <w:t xml:space="preserve"> of Walter Benjamin’s famous text, </w:t>
      </w:r>
      <w:r w:rsidRPr="00DC59DA">
        <w:rPr>
          <w:rFonts w:ascii="Goudy Old Style" w:hAnsi="Goudy Old Style" w:cs="Times New Roman"/>
          <w:i/>
          <w:sz w:val="28"/>
          <w:szCs w:val="28"/>
        </w:rPr>
        <w:t>The Work of Art in the Age of Mechanical Reproduction</w:t>
      </w:r>
      <w:r w:rsidR="002014C6" w:rsidRPr="00DC59DA">
        <w:rPr>
          <w:rFonts w:ascii="Goudy Old Style" w:hAnsi="Goudy Old Style" w:cs="Times New Roman"/>
          <w:sz w:val="28"/>
          <w:szCs w:val="28"/>
        </w:rPr>
        <w:t xml:space="preserve">, which </w:t>
      </w:r>
      <w:r w:rsidR="00235B70" w:rsidRPr="00DC59DA">
        <w:rPr>
          <w:rFonts w:ascii="Goudy Old Style" w:hAnsi="Goudy Old Style" w:cs="Times New Roman"/>
          <w:sz w:val="28"/>
          <w:szCs w:val="28"/>
        </w:rPr>
        <w:t>is being</w:t>
      </w:r>
      <w:r w:rsidR="002014C6" w:rsidRPr="00DC59DA">
        <w:rPr>
          <w:rFonts w:ascii="Goudy Old Style" w:hAnsi="Goudy Old Style" w:cs="Times New Roman"/>
          <w:sz w:val="28"/>
          <w:szCs w:val="28"/>
        </w:rPr>
        <w:t xml:space="preserve"> flogged to death today, we are seeing a new phenomenon, a historical shift which has occurred in all creative fields: the latest generation of creators, whether musicians, artists or actors and performers, have started working directly with </w:t>
      </w:r>
      <w:r w:rsidR="00235B70" w:rsidRPr="00DC59DA">
        <w:rPr>
          <w:rFonts w:ascii="Goudy Old Style" w:hAnsi="Goudy Old Style" w:cs="Times New Roman"/>
          <w:sz w:val="28"/>
          <w:szCs w:val="28"/>
        </w:rPr>
        <w:t>already-</w:t>
      </w:r>
      <w:r w:rsidR="00235B70" w:rsidRPr="00DC59DA">
        <w:rPr>
          <w:rFonts w:ascii="Goudy Old Style" w:hAnsi="Goudy Old Style" w:cs="Times New Roman"/>
          <w:sz w:val="28"/>
          <w:szCs w:val="28"/>
        </w:rPr>
        <w:t xml:space="preserve">made </w:t>
      </w:r>
      <w:r w:rsidR="002014C6" w:rsidRPr="00DC59DA">
        <w:rPr>
          <w:rFonts w:ascii="Goudy Old Style" w:hAnsi="Goudy Old Style" w:cs="Times New Roman"/>
          <w:sz w:val="28"/>
          <w:szCs w:val="28"/>
        </w:rPr>
        <w:t>works (s</w:t>
      </w:r>
      <w:r w:rsidR="00235B70" w:rsidRPr="00DC59DA">
        <w:rPr>
          <w:rFonts w:ascii="Goudy Old Style" w:hAnsi="Goudy Old Style" w:cs="Times New Roman"/>
          <w:sz w:val="28"/>
          <w:szCs w:val="28"/>
        </w:rPr>
        <w:t>ampling, mixing, collage</w:t>
      </w:r>
      <w:r w:rsidR="002014C6" w:rsidRPr="00DC59DA">
        <w:rPr>
          <w:rFonts w:ascii="Goudy Old Style" w:hAnsi="Goudy Old Style" w:cs="Times New Roman"/>
          <w:sz w:val="28"/>
          <w:szCs w:val="28"/>
        </w:rPr>
        <w:t xml:space="preserve">, inkjet aggregation of details sampled in various places), but also by using instruments of reproduction, as DJs do with their turntables and vinyl discs. </w:t>
      </w:r>
      <w:proofErr w:type="gramStart"/>
      <w:r w:rsidR="003177E9" w:rsidRPr="00DC59DA">
        <w:rPr>
          <w:rFonts w:ascii="Goudy Old Style" w:hAnsi="Goudy Old Style" w:cs="Times New Roman"/>
          <w:sz w:val="28"/>
          <w:szCs w:val="28"/>
        </w:rPr>
        <w:t>Today, artists, whether pai</w:t>
      </w:r>
      <w:r w:rsidR="00235B70" w:rsidRPr="00DC59DA">
        <w:rPr>
          <w:rFonts w:ascii="Goudy Old Style" w:hAnsi="Goudy Old Style" w:cs="Times New Roman"/>
          <w:sz w:val="28"/>
          <w:szCs w:val="28"/>
        </w:rPr>
        <w:t>nters or photographers, increas</w:t>
      </w:r>
      <w:r w:rsidR="003177E9" w:rsidRPr="00DC59DA">
        <w:rPr>
          <w:rFonts w:ascii="Goudy Old Style" w:hAnsi="Goudy Old Style" w:cs="Times New Roman"/>
          <w:sz w:val="28"/>
          <w:szCs w:val="28"/>
        </w:rPr>
        <w:t xml:space="preserve">ingly use scanners </w:t>
      </w:r>
      <w:r w:rsidR="00235B70" w:rsidRPr="00DC59DA">
        <w:rPr>
          <w:rFonts w:ascii="Goudy Old Style" w:hAnsi="Goudy Old Style" w:cs="Times New Roman"/>
          <w:sz w:val="28"/>
          <w:szCs w:val="28"/>
        </w:rPr>
        <w:t>to make</w:t>
      </w:r>
      <w:r w:rsidR="003177E9" w:rsidRPr="00DC59DA">
        <w:rPr>
          <w:rFonts w:ascii="Goudy Old Style" w:hAnsi="Goudy Old Style" w:cs="Times New Roman"/>
          <w:sz w:val="28"/>
          <w:szCs w:val="28"/>
        </w:rPr>
        <w:t xml:space="preserve"> their works.</w:t>
      </w:r>
      <w:proofErr w:type="gramEnd"/>
      <w:r w:rsidR="003177E9" w:rsidRPr="00DC59DA">
        <w:rPr>
          <w:rFonts w:ascii="Goudy Old Style" w:hAnsi="Goudy Old Style" w:cs="Times New Roman"/>
          <w:sz w:val="28"/>
          <w:szCs w:val="28"/>
        </w:rPr>
        <w:t xml:space="preserve"> </w:t>
      </w:r>
    </w:p>
    <w:p w14:paraId="734E96C3" w14:textId="1A62567E" w:rsidR="003177E9" w:rsidRPr="00DC59DA" w:rsidRDefault="003177E9" w:rsidP="00A70FBB">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In Gronon’s case, this began with the series of </w:t>
      </w:r>
      <w:r w:rsidR="007B3EF0" w:rsidRPr="00DC59DA">
        <w:rPr>
          <w:rFonts w:ascii="Goudy Old Style" w:hAnsi="Goudy Old Style" w:cs="Times New Roman"/>
          <w:i/>
          <w:sz w:val="28"/>
          <w:szCs w:val="28"/>
        </w:rPr>
        <w:t>Grattoirs</w:t>
      </w:r>
      <w:r w:rsidR="007B3EF0" w:rsidRPr="00DC59DA">
        <w:rPr>
          <w:rFonts w:ascii="Goudy Old Style" w:hAnsi="Goudy Old Style" w:cs="Times New Roman"/>
          <w:sz w:val="28"/>
          <w:szCs w:val="28"/>
        </w:rPr>
        <w:t xml:space="preserve"> (2007) </w:t>
      </w:r>
      <w:r w:rsidRPr="00DC59DA">
        <w:rPr>
          <w:rFonts w:ascii="Goudy Old Style" w:hAnsi="Goudy Old Style" w:cs="Times New Roman"/>
          <w:sz w:val="28"/>
          <w:szCs w:val="28"/>
        </w:rPr>
        <w:t>and continued with the</w:t>
      </w:r>
      <w:r w:rsidR="007B3EF0" w:rsidRPr="00DC59DA">
        <w:rPr>
          <w:rFonts w:ascii="Goudy Old Style" w:hAnsi="Goudy Old Style" w:cs="Times New Roman"/>
          <w:sz w:val="28"/>
          <w:szCs w:val="28"/>
        </w:rPr>
        <w:t xml:space="preserve"> </w:t>
      </w:r>
      <w:r w:rsidR="007B3EF0" w:rsidRPr="00DC59DA">
        <w:rPr>
          <w:rFonts w:ascii="Goudy Old Style" w:hAnsi="Goudy Old Style" w:cs="Times New Roman"/>
          <w:i/>
          <w:sz w:val="28"/>
          <w:szCs w:val="28"/>
        </w:rPr>
        <w:t>Martyrs</w:t>
      </w:r>
      <w:r w:rsidRPr="00DC59DA">
        <w:rPr>
          <w:rFonts w:ascii="Goudy Old Style" w:hAnsi="Goudy Old Style" w:cs="Times New Roman"/>
          <w:i/>
          <w:sz w:val="28"/>
          <w:szCs w:val="28"/>
        </w:rPr>
        <w:t xml:space="preserve"> </w:t>
      </w:r>
      <w:r w:rsidR="007B3EF0" w:rsidRPr="00DC59DA">
        <w:rPr>
          <w:rFonts w:ascii="Goudy Old Style" w:hAnsi="Goudy Old Style" w:cs="Times New Roman"/>
          <w:sz w:val="28"/>
          <w:szCs w:val="28"/>
        </w:rPr>
        <w:t xml:space="preserve">(2015). </w:t>
      </w:r>
      <w:r w:rsidRPr="00DC59DA">
        <w:rPr>
          <w:rFonts w:ascii="Goudy Old Style" w:hAnsi="Goudy Old Style" w:cs="Times New Roman"/>
          <w:sz w:val="28"/>
          <w:szCs w:val="28"/>
        </w:rPr>
        <w:t xml:space="preserve">But the most remarkable aspect is when the technology changes with a given series. Starting on the </w:t>
      </w:r>
      <w:r w:rsidR="007B3EF0" w:rsidRPr="00DC59DA">
        <w:rPr>
          <w:rFonts w:ascii="Goudy Old Style" w:hAnsi="Goudy Old Style" w:cs="Times New Roman"/>
          <w:i/>
          <w:sz w:val="28"/>
          <w:szCs w:val="28"/>
        </w:rPr>
        <w:t>Cuvettes de</w:t>
      </w:r>
      <w:r w:rsidRPr="00DC59DA">
        <w:rPr>
          <w:rFonts w:ascii="Goudy Old Style" w:hAnsi="Goudy Old Style" w:cs="Times New Roman"/>
          <w:i/>
          <w:sz w:val="28"/>
          <w:szCs w:val="28"/>
        </w:rPr>
        <w:t xml:space="preserve"> </w:t>
      </w:r>
      <w:r w:rsidR="007B3EF0" w:rsidRPr="00DC59DA">
        <w:rPr>
          <w:rFonts w:ascii="Goudy Old Style" w:hAnsi="Goudy Old Style" w:cs="Times New Roman"/>
          <w:i/>
          <w:sz w:val="28"/>
          <w:szCs w:val="28"/>
        </w:rPr>
        <w:t>développement</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Gronon began by using gelatin silver technique </w:t>
      </w:r>
      <w:r w:rsidR="007B3EF0" w:rsidRPr="00DC59DA">
        <w:rPr>
          <w:rFonts w:ascii="Goudy Old Style" w:hAnsi="Goudy Old Style" w:cs="Times New Roman"/>
          <w:sz w:val="28"/>
          <w:szCs w:val="28"/>
        </w:rPr>
        <w:t xml:space="preserve">(2001). </w:t>
      </w:r>
      <w:r w:rsidRPr="00DC59DA">
        <w:rPr>
          <w:rFonts w:ascii="Goudy Old Style" w:hAnsi="Goudy Old Style" w:cs="Times New Roman"/>
          <w:sz w:val="28"/>
          <w:szCs w:val="28"/>
        </w:rPr>
        <w:t>When he returned to the series in 2016, he made the pictures by placing the objects directly on the scanner, thereby blurring the borders.</w:t>
      </w:r>
    </w:p>
    <w:p w14:paraId="59F87791" w14:textId="1A6D5586" w:rsidR="003177E9" w:rsidRDefault="003177E9" w:rsidP="003177E9">
      <w:pPr>
        <w:widowControl w:val="0"/>
        <w:autoSpaceDE w:val="0"/>
        <w:autoSpaceDN w:val="0"/>
        <w:adjustRightInd w:val="0"/>
        <w:ind w:firstLine="567"/>
        <w:jc w:val="both"/>
        <w:rPr>
          <w:rFonts w:ascii="Goudy Old Style" w:hAnsi="Goudy Old Style" w:cs="Times New Roman"/>
          <w:sz w:val="28"/>
          <w:szCs w:val="28"/>
        </w:rPr>
      </w:pPr>
      <w:r w:rsidRPr="00DC59DA">
        <w:rPr>
          <w:rFonts w:ascii="Goudy Old Style" w:hAnsi="Goudy Old Style" w:cs="Times New Roman"/>
          <w:sz w:val="28"/>
          <w:szCs w:val="28"/>
        </w:rPr>
        <w:t xml:space="preserve">If Gronon’s </w:t>
      </w:r>
      <w:r w:rsidR="007B3EF0" w:rsidRPr="00DC59DA">
        <w:rPr>
          <w:rFonts w:ascii="Goudy Old Style" w:hAnsi="Goudy Old Style" w:cs="Times New Roman"/>
          <w:i/>
          <w:sz w:val="28"/>
          <w:szCs w:val="28"/>
        </w:rPr>
        <w:t>Versos</w:t>
      </w:r>
      <w:r w:rsidR="007B3EF0" w:rsidRPr="00DC59DA">
        <w:rPr>
          <w:rFonts w:ascii="Goudy Old Style" w:hAnsi="Goudy Old Style" w:cs="Times New Roman"/>
          <w:sz w:val="28"/>
          <w:szCs w:val="28"/>
        </w:rPr>
        <w:t xml:space="preserve"> </w:t>
      </w:r>
      <w:r w:rsidRPr="00DC59DA">
        <w:rPr>
          <w:rFonts w:ascii="Goudy Old Style" w:hAnsi="Goudy Old Style" w:cs="Times New Roman"/>
          <w:sz w:val="28"/>
          <w:szCs w:val="28"/>
        </w:rPr>
        <w:t>have an undeniable</w:t>
      </w:r>
      <w:r w:rsidR="00DF242F" w:rsidRPr="00DC59DA">
        <w:rPr>
          <w:rFonts w:ascii="Goudy Old Style" w:hAnsi="Goudy Old Style" w:cs="Times New Roman"/>
          <w:sz w:val="28"/>
          <w:szCs w:val="28"/>
        </w:rPr>
        <w:t xml:space="preserve"> </w:t>
      </w:r>
      <w:r w:rsidRPr="00DC59DA">
        <w:rPr>
          <w:rFonts w:ascii="Goudy Old Style" w:hAnsi="Goudy Old Style" w:cs="Times New Roman"/>
          <w:sz w:val="28"/>
          <w:szCs w:val="28"/>
        </w:rPr>
        <w:t xml:space="preserve">documentary interest, this should not be allowed to mask the profundity of the </w:t>
      </w:r>
      <w:r w:rsidR="00235B70" w:rsidRPr="00DC59DA">
        <w:rPr>
          <w:rFonts w:ascii="Goudy Old Style" w:hAnsi="Goudy Old Style" w:cs="Times New Roman"/>
          <w:sz w:val="28"/>
          <w:szCs w:val="28"/>
        </w:rPr>
        <w:t>reflection articulated</w:t>
      </w:r>
      <w:r w:rsidRPr="00DC59DA">
        <w:rPr>
          <w:rFonts w:ascii="Goudy Old Style" w:hAnsi="Goudy Old Style" w:cs="Times New Roman"/>
          <w:sz w:val="28"/>
          <w:szCs w:val="28"/>
        </w:rPr>
        <w:t xml:space="preserve"> here</w:t>
      </w:r>
      <w:r w:rsidR="00235B70" w:rsidRPr="00DC59DA">
        <w:rPr>
          <w:rFonts w:ascii="Goudy Old Style" w:hAnsi="Goudy Old Style" w:cs="Times New Roman"/>
          <w:sz w:val="28"/>
          <w:szCs w:val="28"/>
        </w:rPr>
        <w:t>, which considers</w:t>
      </w:r>
      <w:r w:rsidRPr="00DC59DA">
        <w:rPr>
          <w:rFonts w:ascii="Goudy Old Style" w:hAnsi="Goudy Old Style" w:cs="Times New Roman"/>
          <w:sz w:val="28"/>
          <w:szCs w:val="28"/>
        </w:rPr>
        <w:t xml:space="preserve"> our relation to the image, to painting, and the way we look at it. </w:t>
      </w:r>
      <w:r w:rsidR="00235B70" w:rsidRPr="00DC59DA">
        <w:rPr>
          <w:rFonts w:ascii="Goudy Old Style" w:hAnsi="Goudy Old Style" w:cs="Times New Roman"/>
          <w:sz w:val="28"/>
          <w:szCs w:val="28"/>
        </w:rPr>
        <w:t>In the same way,</w:t>
      </w:r>
      <w:r w:rsidR="00485303" w:rsidRPr="00DC59DA">
        <w:rPr>
          <w:rFonts w:ascii="Goudy Old Style" w:hAnsi="Goudy Old Style" w:cs="Times New Roman"/>
          <w:sz w:val="28"/>
          <w:szCs w:val="28"/>
        </w:rPr>
        <w:t xml:space="preserve"> the interest of the pictorial subjects addressed in this series cannot overshadow the aesthetic experience we have when we see these photographic works and register their inherent visual qualities.</w:t>
      </w:r>
    </w:p>
    <w:p w14:paraId="0ADBEFEF" w14:textId="1F9035D9" w:rsidR="00190743" w:rsidRPr="00605456" w:rsidRDefault="00190743" w:rsidP="00A70FBB">
      <w:pPr>
        <w:ind w:firstLine="567"/>
        <w:jc w:val="both"/>
        <w:rPr>
          <w:rFonts w:ascii="Goudy Old Style" w:hAnsi="Goudy Old Style"/>
          <w:sz w:val="28"/>
          <w:szCs w:val="28"/>
        </w:rPr>
      </w:pPr>
    </w:p>
    <w:sectPr w:rsidR="00190743" w:rsidRPr="00605456" w:rsidSect="0019074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9612C" w14:textId="77777777" w:rsidR="00E80675" w:rsidRDefault="00E80675" w:rsidP="00FD50DF">
      <w:r>
        <w:separator/>
      </w:r>
    </w:p>
  </w:endnote>
  <w:endnote w:type="continuationSeparator" w:id="0">
    <w:p w14:paraId="7592DA12" w14:textId="77777777" w:rsidR="00E80675" w:rsidRDefault="00E80675" w:rsidP="00FD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remorITC TT"/>
    <w:panose1 w:val="02040503050406030204"/>
    <w:charset w:val="00"/>
    <w:family w:val="auto"/>
    <w:pitch w:val="variable"/>
    <w:sig w:usb0="E00002FF" w:usb1="400004FF" w:usb2="00000000" w:usb3="00000000" w:csb0="0000019F" w:csb1="00000000"/>
  </w:font>
  <w:font w:name="ＭＳ 明朝">
    <w:altName w:val="?? ??"/>
    <w:charset w:val="4E"/>
    <w:family w:val="auto"/>
    <w:pitch w:val="variable"/>
    <w:sig w:usb0="E00002FF" w:usb1="6AC7FDFB" w:usb2="00000012" w:usb3="00000000" w:csb0="0002009F" w:csb1="00000000"/>
  </w:font>
  <w:font w:name="Times New Roman">
    <w:altName w:val="Times New Roman"/>
    <w:panose1 w:val="02020603050405020304"/>
    <w:charset w:val="00"/>
    <w:family w:val="auto"/>
    <w:pitch w:val="variable"/>
    <w:sig w:usb0="E0002AFF" w:usb1="C0007841" w:usb2="00000009" w:usb3="00000000" w:csb0="000001FF" w:csb1="00000000"/>
  </w:font>
  <w:font w:name="Goudy Old Style">
    <w:panose1 w:val="02020502050305020303"/>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E0002AFF" w:usb1="C0007843" w:usb2="00000009" w:usb3="00000000" w:csb0="000001FF" w:csb1="00000000"/>
  </w:font>
  <w:font w:name="ＭＳ ゴシック">
    <w:altName w:val="?? ????"/>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1F066" w14:textId="77777777" w:rsidR="00E80675" w:rsidRDefault="00E80675" w:rsidP="00FD50DF">
      <w:r>
        <w:separator/>
      </w:r>
    </w:p>
  </w:footnote>
  <w:footnote w:type="continuationSeparator" w:id="0">
    <w:p w14:paraId="2E305B08" w14:textId="77777777" w:rsidR="00E80675" w:rsidRDefault="00E80675" w:rsidP="00FD50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dirty"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EF0"/>
    <w:rsid w:val="00011C7E"/>
    <w:rsid w:val="0004429E"/>
    <w:rsid w:val="00057F41"/>
    <w:rsid w:val="00091123"/>
    <w:rsid w:val="000D65D2"/>
    <w:rsid w:val="000D72D1"/>
    <w:rsid w:val="000E1704"/>
    <w:rsid w:val="000E4B02"/>
    <w:rsid w:val="000F6F25"/>
    <w:rsid w:val="00126890"/>
    <w:rsid w:val="00140F6C"/>
    <w:rsid w:val="00161C0C"/>
    <w:rsid w:val="001835B0"/>
    <w:rsid w:val="00185CBB"/>
    <w:rsid w:val="0018632B"/>
    <w:rsid w:val="00190743"/>
    <w:rsid w:val="001A5E49"/>
    <w:rsid w:val="001A65A4"/>
    <w:rsid w:val="001B22AC"/>
    <w:rsid w:val="001B6D65"/>
    <w:rsid w:val="001B78B9"/>
    <w:rsid w:val="001C0199"/>
    <w:rsid w:val="001C77B0"/>
    <w:rsid w:val="001D1AEA"/>
    <w:rsid w:val="001E116F"/>
    <w:rsid w:val="001F218A"/>
    <w:rsid w:val="001F77BF"/>
    <w:rsid w:val="002014C6"/>
    <w:rsid w:val="00202F7B"/>
    <w:rsid w:val="00204670"/>
    <w:rsid w:val="00206861"/>
    <w:rsid w:val="00213272"/>
    <w:rsid w:val="00215F70"/>
    <w:rsid w:val="00221AF7"/>
    <w:rsid w:val="002220EB"/>
    <w:rsid w:val="00235B70"/>
    <w:rsid w:val="002401C5"/>
    <w:rsid w:val="002479DB"/>
    <w:rsid w:val="0027638A"/>
    <w:rsid w:val="002A77CF"/>
    <w:rsid w:val="002C02C8"/>
    <w:rsid w:val="002C03B2"/>
    <w:rsid w:val="002D297E"/>
    <w:rsid w:val="002E5A7C"/>
    <w:rsid w:val="003177E9"/>
    <w:rsid w:val="00323BA8"/>
    <w:rsid w:val="00337015"/>
    <w:rsid w:val="00337CD0"/>
    <w:rsid w:val="00350C42"/>
    <w:rsid w:val="003546F0"/>
    <w:rsid w:val="0037048E"/>
    <w:rsid w:val="00372E17"/>
    <w:rsid w:val="003905E2"/>
    <w:rsid w:val="00394A2D"/>
    <w:rsid w:val="003979AF"/>
    <w:rsid w:val="003A4444"/>
    <w:rsid w:val="003B6DE2"/>
    <w:rsid w:val="003D7569"/>
    <w:rsid w:val="003E4159"/>
    <w:rsid w:val="003F58F2"/>
    <w:rsid w:val="0041565F"/>
    <w:rsid w:val="00454E7F"/>
    <w:rsid w:val="004602A2"/>
    <w:rsid w:val="00485303"/>
    <w:rsid w:val="0049136A"/>
    <w:rsid w:val="00491F8A"/>
    <w:rsid w:val="004A1596"/>
    <w:rsid w:val="004A51E6"/>
    <w:rsid w:val="004E7FE4"/>
    <w:rsid w:val="0052235F"/>
    <w:rsid w:val="0054045F"/>
    <w:rsid w:val="00541667"/>
    <w:rsid w:val="0056761F"/>
    <w:rsid w:val="0057008D"/>
    <w:rsid w:val="005A6EA6"/>
    <w:rsid w:val="005E3756"/>
    <w:rsid w:val="005E54F7"/>
    <w:rsid w:val="005F172B"/>
    <w:rsid w:val="00603A8E"/>
    <w:rsid w:val="00605456"/>
    <w:rsid w:val="0061377F"/>
    <w:rsid w:val="0063179D"/>
    <w:rsid w:val="00637819"/>
    <w:rsid w:val="00641A59"/>
    <w:rsid w:val="00667B4E"/>
    <w:rsid w:val="006909C1"/>
    <w:rsid w:val="00692813"/>
    <w:rsid w:val="006C0E4D"/>
    <w:rsid w:val="006C3593"/>
    <w:rsid w:val="006F4039"/>
    <w:rsid w:val="00703573"/>
    <w:rsid w:val="00726B9C"/>
    <w:rsid w:val="00735A8A"/>
    <w:rsid w:val="00741305"/>
    <w:rsid w:val="00741D05"/>
    <w:rsid w:val="0076557C"/>
    <w:rsid w:val="00785EBA"/>
    <w:rsid w:val="00794A64"/>
    <w:rsid w:val="00796317"/>
    <w:rsid w:val="007A44CF"/>
    <w:rsid w:val="007B3EF0"/>
    <w:rsid w:val="007D334B"/>
    <w:rsid w:val="007D417B"/>
    <w:rsid w:val="007E5A98"/>
    <w:rsid w:val="007F7957"/>
    <w:rsid w:val="00816174"/>
    <w:rsid w:val="008217E1"/>
    <w:rsid w:val="00821C04"/>
    <w:rsid w:val="00837D65"/>
    <w:rsid w:val="00841D44"/>
    <w:rsid w:val="00847995"/>
    <w:rsid w:val="00853827"/>
    <w:rsid w:val="00857E17"/>
    <w:rsid w:val="00867831"/>
    <w:rsid w:val="00886E90"/>
    <w:rsid w:val="008974D8"/>
    <w:rsid w:val="008A6B22"/>
    <w:rsid w:val="00901616"/>
    <w:rsid w:val="009268ED"/>
    <w:rsid w:val="00943AD3"/>
    <w:rsid w:val="00965C8A"/>
    <w:rsid w:val="0096743C"/>
    <w:rsid w:val="00980E6B"/>
    <w:rsid w:val="00985227"/>
    <w:rsid w:val="009863DD"/>
    <w:rsid w:val="009963DC"/>
    <w:rsid w:val="009C19B4"/>
    <w:rsid w:val="009C454E"/>
    <w:rsid w:val="009E5626"/>
    <w:rsid w:val="009E6BB5"/>
    <w:rsid w:val="009E7D29"/>
    <w:rsid w:val="009F0BE2"/>
    <w:rsid w:val="00A125D2"/>
    <w:rsid w:val="00A16DF4"/>
    <w:rsid w:val="00A45ED1"/>
    <w:rsid w:val="00A4703C"/>
    <w:rsid w:val="00A47EBF"/>
    <w:rsid w:val="00A65D64"/>
    <w:rsid w:val="00A70FBB"/>
    <w:rsid w:val="00A9198F"/>
    <w:rsid w:val="00AB064E"/>
    <w:rsid w:val="00AB6BDB"/>
    <w:rsid w:val="00AC0AA6"/>
    <w:rsid w:val="00AC4B36"/>
    <w:rsid w:val="00AE7ED3"/>
    <w:rsid w:val="00AF2E8B"/>
    <w:rsid w:val="00B12352"/>
    <w:rsid w:val="00B22F9E"/>
    <w:rsid w:val="00B44FAA"/>
    <w:rsid w:val="00B57CF3"/>
    <w:rsid w:val="00B63A7F"/>
    <w:rsid w:val="00B673E6"/>
    <w:rsid w:val="00B758CB"/>
    <w:rsid w:val="00B77047"/>
    <w:rsid w:val="00B85E9C"/>
    <w:rsid w:val="00B94C14"/>
    <w:rsid w:val="00B972F4"/>
    <w:rsid w:val="00BD3B8C"/>
    <w:rsid w:val="00BD68AD"/>
    <w:rsid w:val="00BE10AB"/>
    <w:rsid w:val="00BE1454"/>
    <w:rsid w:val="00BF422C"/>
    <w:rsid w:val="00BF53EF"/>
    <w:rsid w:val="00BF620D"/>
    <w:rsid w:val="00C00AE7"/>
    <w:rsid w:val="00C04EAF"/>
    <w:rsid w:val="00C066B8"/>
    <w:rsid w:val="00C07C94"/>
    <w:rsid w:val="00C11F9D"/>
    <w:rsid w:val="00C23ABC"/>
    <w:rsid w:val="00C4539A"/>
    <w:rsid w:val="00C465F5"/>
    <w:rsid w:val="00C75A77"/>
    <w:rsid w:val="00C86B72"/>
    <w:rsid w:val="00CA0F78"/>
    <w:rsid w:val="00CA2BC0"/>
    <w:rsid w:val="00CB222A"/>
    <w:rsid w:val="00D128AC"/>
    <w:rsid w:val="00D16A7A"/>
    <w:rsid w:val="00D21B48"/>
    <w:rsid w:val="00D33103"/>
    <w:rsid w:val="00D638DE"/>
    <w:rsid w:val="00D66077"/>
    <w:rsid w:val="00D67952"/>
    <w:rsid w:val="00D714A8"/>
    <w:rsid w:val="00DA1E13"/>
    <w:rsid w:val="00DB36D0"/>
    <w:rsid w:val="00DB4CD9"/>
    <w:rsid w:val="00DC2D79"/>
    <w:rsid w:val="00DC59DA"/>
    <w:rsid w:val="00DE76F9"/>
    <w:rsid w:val="00DF0A10"/>
    <w:rsid w:val="00DF242F"/>
    <w:rsid w:val="00E115D0"/>
    <w:rsid w:val="00E146C5"/>
    <w:rsid w:val="00E148D7"/>
    <w:rsid w:val="00E24EC3"/>
    <w:rsid w:val="00E4431F"/>
    <w:rsid w:val="00E634AC"/>
    <w:rsid w:val="00E63954"/>
    <w:rsid w:val="00E700AB"/>
    <w:rsid w:val="00E80675"/>
    <w:rsid w:val="00E823F4"/>
    <w:rsid w:val="00E97DFD"/>
    <w:rsid w:val="00EB37DD"/>
    <w:rsid w:val="00EC4068"/>
    <w:rsid w:val="00ED297F"/>
    <w:rsid w:val="00F041C3"/>
    <w:rsid w:val="00F70C47"/>
    <w:rsid w:val="00F8323E"/>
    <w:rsid w:val="00F933F9"/>
    <w:rsid w:val="00FB01D8"/>
    <w:rsid w:val="00FD50DF"/>
    <w:rsid w:val="00FF27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46AD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D50DF"/>
  </w:style>
  <w:style w:type="character" w:customStyle="1" w:styleId="FootnoteTextChar">
    <w:name w:val="Footnote Text Char"/>
    <w:basedOn w:val="DefaultParagraphFont"/>
    <w:link w:val="FootnoteText"/>
    <w:uiPriority w:val="99"/>
    <w:rsid w:val="00FD50DF"/>
    <w:rPr>
      <w:lang w:val="en-GB"/>
    </w:rPr>
  </w:style>
  <w:style w:type="character" w:styleId="FootnoteReference">
    <w:name w:val="footnote reference"/>
    <w:basedOn w:val="DefaultParagraphFont"/>
    <w:uiPriority w:val="99"/>
    <w:unhideWhenUsed/>
    <w:rsid w:val="00FD50D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D50DF"/>
  </w:style>
  <w:style w:type="character" w:customStyle="1" w:styleId="FootnoteTextChar">
    <w:name w:val="Footnote Text Char"/>
    <w:basedOn w:val="DefaultParagraphFont"/>
    <w:link w:val="FootnoteText"/>
    <w:uiPriority w:val="99"/>
    <w:rsid w:val="00FD50DF"/>
    <w:rPr>
      <w:lang w:val="en-GB"/>
    </w:rPr>
  </w:style>
  <w:style w:type="character" w:styleId="FootnoteReference">
    <w:name w:val="footnote reference"/>
    <w:basedOn w:val="DefaultParagraphFont"/>
    <w:uiPriority w:val="99"/>
    <w:unhideWhenUsed/>
    <w:rsid w:val="00FD50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19</Pages>
  <Words>7393</Words>
  <Characters>42144</Characters>
  <Application>Microsoft Macintosh Word</Application>
  <DocSecurity>0</DocSecurity>
  <Lines>351</Lines>
  <Paragraphs>98</Paragraphs>
  <ScaleCrop>false</ScaleCrop>
  <Company>Penwarden</Company>
  <LinksUpToDate>false</LinksUpToDate>
  <CharactersWithSpaces>49439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Penwarden</dc:creator>
  <cp:keywords/>
  <dc:description/>
  <cp:lastModifiedBy>Charles  Penwarden</cp:lastModifiedBy>
  <cp:revision>160</cp:revision>
  <dcterms:created xsi:type="dcterms:W3CDTF">2016-08-27T13:07:00Z</dcterms:created>
  <dcterms:modified xsi:type="dcterms:W3CDTF">2016-08-29T23:19:00Z</dcterms:modified>
</cp:coreProperties>
</file>